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F8" w:rsidRPr="009E37B4" w:rsidRDefault="004A78F8" w:rsidP="00CA4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E37B4">
        <w:rPr>
          <w:rFonts w:ascii="Times New Roman" w:hAnsi="Times New Roman"/>
          <w:b/>
          <w:sz w:val="24"/>
          <w:szCs w:val="24"/>
        </w:rPr>
        <w:t>Obrazac 20.</w:t>
      </w:r>
    </w:p>
    <w:p w:rsidR="004A78F8" w:rsidRPr="009E37B4" w:rsidRDefault="004A78F8" w:rsidP="00CA4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460BCE" w:rsidRPr="009E37B4" w:rsidRDefault="00460BCE" w:rsidP="00CA4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0BCE" w:rsidRPr="009E37B4" w:rsidRDefault="00460BCE" w:rsidP="00CA4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0BCE" w:rsidRPr="009E37B4" w:rsidRDefault="00460BCE" w:rsidP="00CA4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78F8" w:rsidRPr="009E37B4" w:rsidRDefault="004A78F8" w:rsidP="00CA463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A78F8" w:rsidRPr="009E37B4" w:rsidRDefault="004A78F8" w:rsidP="00CA463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Nadle</w:t>
      </w:r>
      <w:r w:rsidRPr="009E37B4">
        <w:rPr>
          <w:rFonts w:ascii="Times New Roman" w:hAnsi="Times New Roman"/>
          <w:sz w:val="24"/>
          <w:szCs w:val="24"/>
        </w:rPr>
        <w:t>ž</w:t>
      </w:r>
      <w:r w:rsidRPr="009E37B4">
        <w:rPr>
          <w:rFonts w:ascii="Times New Roman" w:hAnsi="Times New Roman"/>
          <w:sz w:val="24"/>
          <w:szCs w:val="24"/>
          <w:lang w:val="pl-PL"/>
        </w:rPr>
        <w:t>ni</w:t>
      </w:r>
      <w:r w:rsidRPr="009E37B4">
        <w:rPr>
          <w:rFonts w:ascii="Times New Roman" w:hAnsi="Times New Roman"/>
          <w:sz w:val="24"/>
          <w:szCs w:val="24"/>
        </w:rPr>
        <w:t xml:space="preserve"> </w:t>
      </w:r>
      <w:r w:rsidRPr="009E37B4">
        <w:rPr>
          <w:rFonts w:ascii="Times New Roman" w:hAnsi="Times New Roman"/>
          <w:sz w:val="24"/>
          <w:szCs w:val="24"/>
          <w:lang w:val="pl-PL"/>
        </w:rPr>
        <w:t>trgova</w:t>
      </w:r>
      <w:r w:rsidRPr="009E37B4">
        <w:rPr>
          <w:rFonts w:ascii="Times New Roman" w:hAnsi="Times New Roman"/>
          <w:sz w:val="24"/>
          <w:szCs w:val="24"/>
        </w:rPr>
        <w:t>č</w:t>
      </w:r>
      <w:r w:rsidRPr="009E37B4">
        <w:rPr>
          <w:rFonts w:ascii="Times New Roman" w:hAnsi="Times New Roman"/>
          <w:sz w:val="24"/>
          <w:szCs w:val="24"/>
          <w:lang w:val="pl-PL"/>
        </w:rPr>
        <w:t>ki</w:t>
      </w:r>
      <w:r w:rsidRPr="009E37B4">
        <w:rPr>
          <w:rFonts w:ascii="Times New Roman" w:hAnsi="Times New Roman"/>
          <w:sz w:val="24"/>
          <w:szCs w:val="24"/>
        </w:rPr>
        <w:t xml:space="preserve"> </w:t>
      </w:r>
      <w:r w:rsidRPr="009E37B4">
        <w:rPr>
          <w:rFonts w:ascii="Times New Roman" w:hAnsi="Times New Roman"/>
          <w:sz w:val="24"/>
          <w:szCs w:val="24"/>
          <w:lang w:val="pl-PL"/>
        </w:rPr>
        <w:t>sud</w:t>
      </w:r>
      <w:r w:rsidRPr="009E37B4">
        <w:rPr>
          <w:rFonts w:ascii="Times New Roman" w:hAnsi="Times New Roman"/>
          <w:sz w:val="24"/>
          <w:szCs w:val="24"/>
        </w:rPr>
        <w:t xml:space="preserve"> : </w:t>
      </w:r>
      <w:r w:rsidRPr="009E37B4">
        <w:rPr>
          <w:rFonts w:ascii="Times New Roman" w:hAnsi="Times New Roman"/>
          <w:b/>
          <w:sz w:val="24"/>
          <w:szCs w:val="24"/>
        </w:rPr>
        <w:t>TRGOVAČKI SUD U ZAGREBU</w:t>
      </w:r>
    </w:p>
    <w:p w:rsidR="004A78F8" w:rsidRPr="009E37B4" w:rsidRDefault="004A78F8" w:rsidP="00CA463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="004D2B27" w:rsidRPr="009E37B4">
        <w:rPr>
          <w:rFonts w:ascii="Times New Roman" w:hAnsi="Times New Roman"/>
          <w:b/>
          <w:sz w:val="24"/>
          <w:szCs w:val="24"/>
        </w:rPr>
        <w:t>72 St-1812/2013</w:t>
      </w:r>
    </w:p>
    <w:p w:rsidR="00870F7C" w:rsidRPr="009E37B4" w:rsidRDefault="004A78F8" w:rsidP="00CA463B">
      <w:pPr>
        <w:spacing w:after="0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: </w:t>
      </w:r>
      <w:r w:rsidR="004D2B27" w:rsidRPr="009E37B4">
        <w:rPr>
          <w:rFonts w:ascii="Times New Roman" w:hAnsi="Times New Roman"/>
          <w:b/>
          <w:sz w:val="24"/>
          <w:szCs w:val="24"/>
        </w:rPr>
        <w:t>EKOTEKS</w:t>
      </w:r>
      <w:r w:rsidR="00870F7C" w:rsidRPr="009E37B4">
        <w:rPr>
          <w:rFonts w:ascii="Times New Roman" w:hAnsi="Times New Roman"/>
          <w:b/>
          <w:sz w:val="24"/>
          <w:szCs w:val="24"/>
        </w:rPr>
        <w:t xml:space="preserve"> d.o.o</w:t>
      </w:r>
      <w:r w:rsidRPr="009E37B4">
        <w:rPr>
          <w:rFonts w:ascii="Times New Roman" w:hAnsi="Times New Roman"/>
          <w:b/>
          <w:sz w:val="24"/>
          <w:szCs w:val="24"/>
        </w:rPr>
        <w:t xml:space="preserve">, </w:t>
      </w:r>
      <w:r w:rsidR="004D2B27" w:rsidRPr="009E37B4">
        <w:rPr>
          <w:rFonts w:ascii="Times New Roman" w:hAnsi="Times New Roman"/>
          <w:b/>
          <w:sz w:val="24"/>
          <w:szCs w:val="24"/>
        </w:rPr>
        <w:t>Lučko</w:t>
      </w:r>
      <w:r w:rsidR="00B857F4" w:rsidRPr="009E37B4">
        <w:rPr>
          <w:rFonts w:ascii="Times New Roman" w:hAnsi="Times New Roman"/>
          <w:sz w:val="24"/>
          <w:szCs w:val="24"/>
        </w:rPr>
        <w:t xml:space="preserve"> </w:t>
      </w:r>
      <w:r w:rsidR="00B857F4" w:rsidRPr="009E37B4">
        <w:rPr>
          <w:rFonts w:ascii="Times New Roman" w:hAnsi="Times New Roman"/>
          <w:b/>
          <w:sz w:val="24"/>
          <w:szCs w:val="24"/>
        </w:rPr>
        <w:t>(Grad Zagreb</w:t>
      </w:r>
      <w:r w:rsidR="00870F7C" w:rsidRPr="009E37B4">
        <w:rPr>
          <w:rFonts w:ascii="Times New Roman" w:hAnsi="Times New Roman"/>
          <w:b/>
          <w:sz w:val="24"/>
          <w:szCs w:val="24"/>
        </w:rPr>
        <w:t>)</w:t>
      </w:r>
      <w:r w:rsidRPr="009E37B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D2B27" w:rsidRPr="009E37B4">
        <w:rPr>
          <w:rFonts w:ascii="Times New Roman" w:hAnsi="Times New Roman"/>
          <w:b/>
          <w:sz w:val="24"/>
          <w:szCs w:val="24"/>
        </w:rPr>
        <w:t>Puškarićeva</w:t>
      </w:r>
      <w:proofErr w:type="spellEnd"/>
      <w:r w:rsidR="004D2B27" w:rsidRPr="009E37B4">
        <w:rPr>
          <w:rFonts w:ascii="Times New Roman" w:hAnsi="Times New Roman"/>
          <w:b/>
          <w:sz w:val="24"/>
          <w:szCs w:val="24"/>
        </w:rPr>
        <w:t xml:space="preserve"> 15</w:t>
      </w:r>
      <w:r w:rsidR="007559CE" w:rsidRPr="009E37B4">
        <w:rPr>
          <w:rFonts w:ascii="Times New Roman" w:hAnsi="Times New Roman"/>
          <w:b/>
          <w:sz w:val="24"/>
          <w:szCs w:val="24"/>
        </w:rPr>
        <w:t>,</w:t>
      </w:r>
      <w:r w:rsidRPr="009E37B4">
        <w:rPr>
          <w:rFonts w:ascii="Times New Roman" w:hAnsi="Times New Roman"/>
          <w:b/>
          <w:sz w:val="24"/>
          <w:szCs w:val="24"/>
        </w:rPr>
        <w:t xml:space="preserve"> </w:t>
      </w:r>
      <w:r w:rsidR="004D2B27" w:rsidRPr="009E37B4">
        <w:rPr>
          <w:rFonts w:ascii="Times New Roman" w:hAnsi="Times New Roman"/>
          <w:b/>
          <w:sz w:val="24"/>
          <w:szCs w:val="24"/>
        </w:rPr>
        <w:t>MBS:080275144</w:t>
      </w:r>
      <w:r w:rsidR="007559CE" w:rsidRPr="009E37B4">
        <w:rPr>
          <w:rFonts w:ascii="Times New Roman" w:hAnsi="Times New Roman"/>
          <w:b/>
          <w:sz w:val="24"/>
          <w:szCs w:val="24"/>
        </w:rPr>
        <w:t xml:space="preserve"> </w:t>
      </w:r>
      <w:r w:rsidRPr="009E37B4">
        <w:rPr>
          <w:rFonts w:ascii="Times New Roman" w:hAnsi="Times New Roman"/>
          <w:b/>
          <w:sz w:val="24"/>
          <w:szCs w:val="24"/>
        </w:rPr>
        <w:t xml:space="preserve">, </w:t>
      </w:r>
      <w:r w:rsidR="004D2B27" w:rsidRPr="009E37B4">
        <w:rPr>
          <w:rFonts w:ascii="Times New Roman" w:hAnsi="Times New Roman"/>
          <w:b/>
          <w:sz w:val="24"/>
          <w:szCs w:val="24"/>
        </w:rPr>
        <w:t>OIB: 75592937137</w:t>
      </w:r>
    </w:p>
    <w:p w:rsidR="00460BCE" w:rsidRPr="009E37B4" w:rsidRDefault="00460BCE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B170DE" w:rsidRPr="009E37B4" w:rsidRDefault="00B170DE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870F7C" w:rsidRPr="009E37B4" w:rsidRDefault="00870F7C" w:rsidP="00CA463B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ab/>
      </w:r>
      <w:r w:rsidRPr="009E37B4">
        <w:rPr>
          <w:rFonts w:ascii="Times New Roman" w:hAnsi="Times New Roman"/>
          <w:b/>
          <w:sz w:val="24"/>
          <w:szCs w:val="24"/>
        </w:rPr>
        <w:tab/>
      </w:r>
    </w:p>
    <w:p w:rsidR="00CA463B" w:rsidRPr="009E37B4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9E37B4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Pr="009E37B4">
        <w:rPr>
          <w:rFonts w:ascii="Times New Roman" w:hAnsi="Times New Roman"/>
          <w:sz w:val="24"/>
          <w:szCs w:val="24"/>
        </w:rPr>
        <w:t xml:space="preserve"> </w:t>
      </w:r>
      <w:r w:rsidR="004D2B27" w:rsidRPr="009E37B4">
        <w:rPr>
          <w:rFonts w:ascii="Times New Roman" w:hAnsi="Times New Roman"/>
          <w:b/>
          <w:sz w:val="24"/>
          <w:szCs w:val="24"/>
          <w:lang w:val="pl-PL"/>
        </w:rPr>
        <w:t>08.05</w:t>
      </w:r>
      <w:r w:rsidR="007559CE" w:rsidRPr="009E37B4">
        <w:rPr>
          <w:rFonts w:ascii="Times New Roman" w:hAnsi="Times New Roman"/>
          <w:b/>
          <w:sz w:val="24"/>
          <w:szCs w:val="24"/>
          <w:lang w:val="pl-PL"/>
        </w:rPr>
        <w:t>.</w:t>
      </w:r>
      <w:r w:rsidR="004D2B27" w:rsidRPr="009E37B4">
        <w:rPr>
          <w:rFonts w:ascii="Times New Roman" w:hAnsi="Times New Roman"/>
          <w:b/>
          <w:sz w:val="24"/>
          <w:szCs w:val="24"/>
          <w:lang w:val="pl-PL"/>
        </w:rPr>
        <w:t>2015</w:t>
      </w:r>
      <w:r w:rsidRPr="009E37B4">
        <w:rPr>
          <w:rFonts w:ascii="Times New Roman" w:hAnsi="Times New Roman"/>
          <w:b/>
          <w:sz w:val="24"/>
          <w:szCs w:val="24"/>
          <w:lang w:val="pl-PL"/>
        </w:rPr>
        <w:t>. DO</w:t>
      </w:r>
      <w:r w:rsidR="001428AD" w:rsidRPr="009E37B4">
        <w:rPr>
          <w:rFonts w:ascii="Times New Roman" w:hAnsi="Times New Roman"/>
          <w:b/>
          <w:sz w:val="24"/>
          <w:szCs w:val="24"/>
          <w:lang w:val="pl-PL"/>
        </w:rPr>
        <w:t xml:space="preserve"> 31.12.2015</w:t>
      </w:r>
      <w:r w:rsidRPr="009E37B4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460BCE" w:rsidRPr="009E37B4" w:rsidRDefault="00CA463B" w:rsidP="00142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60BCE" w:rsidRPr="009E37B4" w:rsidRDefault="00460BC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0DE" w:rsidRPr="009E37B4" w:rsidRDefault="00B170D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298" w:rsidRPr="009E37B4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196298" w:rsidRPr="009E37B4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Preuzet je stari žig dužnika te napravljen novi s oznakom „u stečaju“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Dužnik je pri Državnom zavodu za statistiku razvrstan po obavijesti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Zatvoreni su stari žiro-računi i otvoren novi poslovni račun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Predan je ovjerovljeni potpis stečajne upraviteljice na registarski spis 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Preuzeti su poslovni pečati i ključevi </w:t>
      </w:r>
      <w:r w:rsidR="00D11F3C" w:rsidRPr="009E37B4">
        <w:rPr>
          <w:rFonts w:ascii="Times New Roman" w:hAnsi="Times New Roman"/>
          <w:sz w:val="24"/>
          <w:szCs w:val="24"/>
        </w:rPr>
        <w:t>od ulaznih vrata objekta.</w:t>
      </w:r>
    </w:p>
    <w:p w:rsidR="00D11F3C" w:rsidRPr="009E37B4" w:rsidRDefault="00D11F3C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37B4">
        <w:rPr>
          <w:rFonts w:ascii="Times New Roman" w:hAnsi="Times New Roman"/>
          <w:sz w:val="24"/>
          <w:szCs w:val="24"/>
        </w:rPr>
        <w:t>Promjenjene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brave na ulaznim vratima objekta</w:t>
      </w:r>
    </w:p>
    <w:p w:rsidR="00D11F3C" w:rsidRPr="009E37B4" w:rsidRDefault="00D11F3C" w:rsidP="00D11F3C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Napravljen Zapisnik o učinjenom dana 21.09.2015.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Napravlj</w:t>
      </w:r>
      <w:r w:rsidR="00114CFE" w:rsidRPr="009E37B4">
        <w:rPr>
          <w:rFonts w:ascii="Times New Roman" w:hAnsi="Times New Roman"/>
          <w:sz w:val="24"/>
          <w:szCs w:val="24"/>
        </w:rPr>
        <w:t>ena je inventura</w:t>
      </w:r>
      <w:r w:rsidR="0005433A" w:rsidRPr="009E37B4">
        <w:rPr>
          <w:rFonts w:ascii="Times New Roman" w:hAnsi="Times New Roman"/>
          <w:sz w:val="24"/>
          <w:szCs w:val="24"/>
        </w:rPr>
        <w:t xml:space="preserve"> posjeda</w:t>
      </w:r>
      <w:r w:rsidR="00D11F3C" w:rsidRPr="009E37B4">
        <w:rPr>
          <w:rFonts w:ascii="Times New Roman" w:hAnsi="Times New Roman"/>
          <w:sz w:val="24"/>
          <w:szCs w:val="24"/>
        </w:rPr>
        <w:t>.</w:t>
      </w:r>
      <w:r w:rsidR="0005433A" w:rsidRPr="009E37B4">
        <w:rPr>
          <w:rFonts w:ascii="Times New Roman" w:hAnsi="Times New Roman"/>
          <w:sz w:val="24"/>
          <w:szCs w:val="24"/>
        </w:rPr>
        <w:t xml:space="preserve"> </w:t>
      </w:r>
    </w:p>
    <w:p w:rsidR="00196298" w:rsidRPr="009E37B4" w:rsidRDefault="00196298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Izvršen je uvid u poslovanje stečajnog dužnika</w:t>
      </w:r>
    </w:p>
    <w:p w:rsidR="00BE4D86" w:rsidRPr="009E37B4" w:rsidRDefault="00BE4D86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Podnesen je zahtjev za legalizaciju objekta.</w:t>
      </w:r>
    </w:p>
    <w:p w:rsidR="00114CFE" w:rsidRPr="009E37B4" w:rsidRDefault="00114CFE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Zaključen je Ugovor </w:t>
      </w:r>
      <w:r w:rsidR="004D2B27" w:rsidRPr="009E37B4">
        <w:rPr>
          <w:rFonts w:ascii="Times New Roman" w:hAnsi="Times New Roman"/>
          <w:sz w:val="24"/>
          <w:szCs w:val="24"/>
        </w:rPr>
        <w:t>sa knjigovodstvenim servisom</w:t>
      </w:r>
      <w:r w:rsidR="00D11F3C" w:rsidRPr="009E37B4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D11F3C" w:rsidRPr="009E37B4">
        <w:rPr>
          <w:rFonts w:ascii="Times New Roman" w:hAnsi="Times New Roman"/>
          <w:sz w:val="24"/>
          <w:szCs w:val="24"/>
        </w:rPr>
        <w:t>Rozel</w:t>
      </w:r>
      <w:proofErr w:type="spellEnd"/>
      <w:r w:rsidR="00D11F3C" w:rsidRPr="009E37B4">
        <w:rPr>
          <w:rFonts w:ascii="Times New Roman" w:hAnsi="Times New Roman"/>
          <w:sz w:val="24"/>
          <w:szCs w:val="24"/>
        </w:rPr>
        <w:t>“.</w:t>
      </w:r>
    </w:p>
    <w:p w:rsidR="009F3AAF" w:rsidRPr="009E37B4" w:rsidRDefault="009F3AAF" w:rsidP="009606FF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Nakon preuzimanja ključeva , pregledan je objekt i konstatirana potpuna devastacija ,</w:t>
      </w:r>
    </w:p>
    <w:p w:rsidR="009F3AAF" w:rsidRPr="009E37B4" w:rsidRDefault="009F3AAF" w:rsidP="009F3AAF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Pa je zatražena procjena sudskog vještaka da utvrdi stvarno stanje.</w:t>
      </w:r>
    </w:p>
    <w:p w:rsidR="00F8382F" w:rsidRPr="009E37B4" w:rsidRDefault="00F8382F" w:rsidP="004D2B27">
      <w:pPr>
        <w:pStyle w:val="Odlomakpopisa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37B4">
        <w:rPr>
          <w:rFonts w:ascii="Times New Roman" w:eastAsia="Times New Roman" w:hAnsi="Times New Roman"/>
          <w:sz w:val="24"/>
          <w:szCs w:val="24"/>
        </w:rPr>
        <w:t>Izvršena je procjena nekretnin</w:t>
      </w:r>
      <w:r w:rsidR="004D2B27" w:rsidRPr="009E37B4">
        <w:rPr>
          <w:rFonts w:ascii="Times New Roman" w:eastAsia="Times New Roman" w:hAnsi="Times New Roman"/>
          <w:sz w:val="24"/>
          <w:szCs w:val="24"/>
        </w:rPr>
        <w:t xml:space="preserve">a </w:t>
      </w:r>
      <w:proofErr w:type="spellStart"/>
      <w:r w:rsidR="00D11F3C" w:rsidRPr="009E37B4">
        <w:rPr>
          <w:rFonts w:ascii="Times New Roman" w:eastAsia="Times New Roman" w:hAnsi="Times New Roman"/>
          <w:sz w:val="24"/>
          <w:szCs w:val="24"/>
        </w:rPr>
        <w:t>zk.ul</w:t>
      </w:r>
      <w:proofErr w:type="spellEnd"/>
      <w:r w:rsidR="00D11F3C" w:rsidRPr="009E37B4">
        <w:rPr>
          <w:rFonts w:ascii="Times New Roman" w:eastAsia="Times New Roman" w:hAnsi="Times New Roman"/>
          <w:sz w:val="24"/>
          <w:szCs w:val="24"/>
        </w:rPr>
        <w:t xml:space="preserve"> 5997 i </w:t>
      </w:r>
      <w:proofErr w:type="spellStart"/>
      <w:r w:rsidR="00D11F3C" w:rsidRPr="009E37B4">
        <w:rPr>
          <w:rFonts w:ascii="Times New Roman" w:eastAsia="Times New Roman" w:hAnsi="Times New Roman"/>
          <w:sz w:val="24"/>
          <w:szCs w:val="24"/>
        </w:rPr>
        <w:t>zk.ul</w:t>
      </w:r>
      <w:proofErr w:type="spellEnd"/>
      <w:r w:rsidR="00D11F3C" w:rsidRPr="009E37B4">
        <w:rPr>
          <w:rFonts w:ascii="Times New Roman" w:eastAsia="Times New Roman" w:hAnsi="Times New Roman"/>
          <w:sz w:val="24"/>
          <w:szCs w:val="24"/>
        </w:rPr>
        <w:t xml:space="preserve"> 6153 </w:t>
      </w:r>
      <w:proofErr w:type="spellStart"/>
      <w:r w:rsidR="00D11F3C" w:rsidRPr="009E37B4">
        <w:rPr>
          <w:rFonts w:ascii="Times New Roman" w:eastAsia="Times New Roman" w:hAnsi="Times New Roman"/>
          <w:sz w:val="24"/>
          <w:szCs w:val="24"/>
        </w:rPr>
        <w:t>ko.Remete</w:t>
      </w:r>
      <w:proofErr w:type="spellEnd"/>
      <w:r w:rsidR="00D11F3C" w:rsidRPr="009E37B4">
        <w:rPr>
          <w:rFonts w:ascii="Times New Roman" w:eastAsia="Times New Roman" w:hAnsi="Times New Roman"/>
          <w:sz w:val="24"/>
          <w:szCs w:val="24"/>
        </w:rPr>
        <w:t xml:space="preserve"> </w:t>
      </w:r>
      <w:r w:rsidR="004D2B27" w:rsidRPr="009E37B4">
        <w:rPr>
          <w:rFonts w:ascii="Times New Roman" w:eastAsia="Times New Roman" w:hAnsi="Times New Roman"/>
          <w:sz w:val="24"/>
          <w:szCs w:val="24"/>
        </w:rPr>
        <w:t xml:space="preserve">od </w:t>
      </w:r>
      <w:r w:rsidR="0005433A" w:rsidRPr="009E37B4">
        <w:rPr>
          <w:rFonts w:ascii="Times New Roman" w:eastAsia="Times New Roman" w:hAnsi="Times New Roman"/>
          <w:sz w:val="24"/>
          <w:szCs w:val="24"/>
        </w:rPr>
        <w:t>strane sudskog vještaka</w:t>
      </w:r>
      <w:r w:rsidR="00D11F3C" w:rsidRPr="009E37B4">
        <w:rPr>
          <w:rFonts w:ascii="Times New Roman" w:eastAsia="Times New Roman" w:hAnsi="Times New Roman"/>
          <w:sz w:val="24"/>
          <w:szCs w:val="24"/>
        </w:rPr>
        <w:t>.</w:t>
      </w:r>
    </w:p>
    <w:p w:rsidR="00A33680" w:rsidRPr="009E37B4" w:rsidRDefault="00A33680" w:rsidP="009F3AAF">
      <w:pPr>
        <w:pStyle w:val="Odlomakpopisa"/>
        <w:tabs>
          <w:tab w:val="left" w:pos="567"/>
        </w:tabs>
        <w:spacing w:after="0" w:line="240" w:lineRule="auto"/>
        <w:ind w:left="1065"/>
        <w:jc w:val="both"/>
        <w:rPr>
          <w:rFonts w:ascii="Times New Roman" w:eastAsia="Times New Roman" w:hAnsi="Times New Roman"/>
          <w:sz w:val="24"/>
          <w:szCs w:val="24"/>
        </w:rPr>
      </w:pPr>
    </w:p>
    <w:p w:rsidR="0072052F" w:rsidRPr="009E37B4" w:rsidRDefault="0072052F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B6412" w:rsidRPr="009E37B4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Dužnik nema izgleda za nastavak poslovanja.</w:t>
      </w:r>
    </w:p>
    <w:p w:rsidR="009F3AAF" w:rsidRPr="009E37B4" w:rsidRDefault="009F3AAF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92D87" w:rsidRPr="009E37B4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Radi se samo o unovčenju zatečene stečajne mase za koju nema potrebe izrade s</w:t>
      </w:r>
      <w:r w:rsidR="00E1631D" w:rsidRPr="009E37B4">
        <w:rPr>
          <w:rFonts w:ascii="Times New Roman" w:hAnsi="Times New Roman"/>
          <w:sz w:val="24"/>
          <w:szCs w:val="24"/>
        </w:rPr>
        <w:t>t</w:t>
      </w:r>
      <w:r w:rsidRPr="009E37B4">
        <w:rPr>
          <w:rFonts w:ascii="Times New Roman" w:hAnsi="Times New Roman"/>
          <w:sz w:val="24"/>
          <w:szCs w:val="24"/>
        </w:rPr>
        <w:t xml:space="preserve">ečajnog plana </w:t>
      </w:r>
      <w:r w:rsidR="00E1631D" w:rsidRPr="009E37B4">
        <w:rPr>
          <w:rFonts w:ascii="Times New Roman" w:hAnsi="Times New Roman"/>
          <w:sz w:val="24"/>
          <w:szCs w:val="24"/>
        </w:rPr>
        <w:t>.</w:t>
      </w:r>
    </w:p>
    <w:p w:rsidR="00BF79D9" w:rsidRPr="009E37B4" w:rsidRDefault="00BF79D9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92D87" w:rsidRPr="009E37B4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Za zaključenje stečajnog postupka, potrebno je putem javne dražbe na Trgovačkom sudu dogovorno sa stečajnim sudcem unovčiti stečajnu masu i diobom unovčenih sredstava zaključiti stečajni postupak.</w:t>
      </w:r>
    </w:p>
    <w:p w:rsidR="00FD72C0" w:rsidRPr="009E37B4" w:rsidRDefault="00FD72C0" w:rsidP="00FD72C0">
      <w:pPr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lastRenderedPageBreak/>
        <w:t xml:space="preserve">Utvrđene </w:t>
      </w:r>
      <w:r w:rsidR="00E1631D" w:rsidRPr="009E37B4">
        <w:rPr>
          <w:rFonts w:ascii="Times New Roman" w:hAnsi="Times New Roman"/>
          <w:b/>
          <w:sz w:val="24"/>
          <w:szCs w:val="24"/>
        </w:rPr>
        <w:t>su</w:t>
      </w:r>
      <w:r w:rsidR="00AF300B" w:rsidRPr="009E37B4">
        <w:rPr>
          <w:rFonts w:ascii="Times New Roman" w:hAnsi="Times New Roman"/>
          <w:b/>
          <w:sz w:val="24"/>
          <w:szCs w:val="24"/>
        </w:rPr>
        <w:t xml:space="preserve"> tražbine stečajnog dužnika </w:t>
      </w:r>
      <w:r w:rsidR="00E1631D" w:rsidRPr="009E37B4">
        <w:rPr>
          <w:rFonts w:ascii="Times New Roman" w:hAnsi="Times New Roman"/>
          <w:b/>
          <w:sz w:val="24"/>
          <w:szCs w:val="24"/>
        </w:rPr>
        <w:t>:</w:t>
      </w:r>
    </w:p>
    <w:p w:rsidR="00E1631D" w:rsidRPr="009E37B4" w:rsidRDefault="00FD72C0" w:rsidP="00633CEC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 općem ispitnom ročištu obrađene su redom slijedeće tražbine:</w:t>
      </w:r>
    </w:p>
    <w:p w:rsidR="00E1631D" w:rsidRPr="009E37B4" w:rsidRDefault="00E1631D" w:rsidP="00E1631D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2. VIŠI ISPLATNI RED</w:t>
      </w:r>
      <w:r w:rsidRPr="009E37B4">
        <w:rPr>
          <w:rFonts w:ascii="Times New Roman" w:hAnsi="Times New Roman"/>
          <w:sz w:val="24"/>
          <w:szCs w:val="24"/>
        </w:rPr>
        <w:t xml:space="preserve"> :</w:t>
      </w:r>
    </w:p>
    <w:p w:rsidR="004D2B27" w:rsidRPr="009E37B4" w:rsidRDefault="00E1631D" w:rsidP="004D2B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1.</w:t>
      </w:r>
      <w:r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>FINANCIJSKA AGENCIJA</w:t>
      </w:r>
      <w:r w:rsidR="004D2B27"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  <w:t>3.845,78</w:t>
      </w:r>
    </w:p>
    <w:p w:rsidR="00E1631D" w:rsidRPr="009E37B4" w:rsidRDefault="00E1631D" w:rsidP="00CE10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2.</w:t>
      </w:r>
      <w:r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>GRADSKA PLINARA ZAGREB</w:t>
      </w:r>
      <w:r w:rsidR="004D2B27"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  <w:t xml:space="preserve">           37.039,98</w:t>
      </w:r>
    </w:p>
    <w:p w:rsidR="00CE10C1" w:rsidRPr="009E37B4" w:rsidRDefault="004D2B27" w:rsidP="004D2B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3.</w:t>
      </w:r>
      <w:r w:rsidRPr="009E37B4">
        <w:rPr>
          <w:rFonts w:ascii="Times New Roman" w:hAnsi="Times New Roman"/>
          <w:sz w:val="24"/>
          <w:szCs w:val="24"/>
        </w:rPr>
        <w:tab/>
        <w:t xml:space="preserve">ERSTE&amp;STEIERMAKISCHE BANKA d.d.   </w:t>
      </w:r>
      <w:r w:rsidRPr="009E37B4">
        <w:rPr>
          <w:rFonts w:ascii="Times New Roman" w:hAnsi="Times New Roman"/>
          <w:sz w:val="24"/>
          <w:szCs w:val="24"/>
        </w:rPr>
        <w:tab/>
        <w:t xml:space="preserve">    48.809.441,05</w:t>
      </w:r>
    </w:p>
    <w:p w:rsidR="00CE10C1" w:rsidRPr="009E37B4" w:rsidRDefault="00CE10C1" w:rsidP="00CE10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4.</w:t>
      </w:r>
      <w:r w:rsidRPr="009E37B4">
        <w:rPr>
          <w:rFonts w:ascii="Times New Roman" w:hAnsi="Times New Roman"/>
          <w:sz w:val="24"/>
          <w:szCs w:val="24"/>
        </w:rPr>
        <w:tab/>
        <w:t>REPUBLIKA HRVATSKA</w:t>
      </w:r>
      <w:r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</w:r>
      <w:r w:rsidR="004D2B27" w:rsidRPr="009E37B4">
        <w:rPr>
          <w:rFonts w:ascii="Times New Roman" w:hAnsi="Times New Roman"/>
          <w:sz w:val="24"/>
          <w:szCs w:val="24"/>
        </w:rPr>
        <w:tab/>
        <w:t xml:space="preserve">      1.656.895,72</w:t>
      </w:r>
    </w:p>
    <w:p w:rsidR="00CE10C1" w:rsidRPr="009E37B4" w:rsidRDefault="00CE10C1" w:rsidP="004D2B27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U K U P N O :</w:t>
      </w:r>
      <w:r w:rsidRPr="009E37B4">
        <w:rPr>
          <w:rFonts w:ascii="Times New Roman" w:hAnsi="Times New Roman"/>
          <w:b/>
          <w:sz w:val="24"/>
          <w:szCs w:val="24"/>
        </w:rPr>
        <w:tab/>
      </w:r>
      <w:r w:rsidRPr="009E37B4">
        <w:rPr>
          <w:rFonts w:ascii="Times New Roman" w:hAnsi="Times New Roman"/>
          <w:b/>
          <w:sz w:val="24"/>
          <w:szCs w:val="24"/>
        </w:rPr>
        <w:tab/>
      </w:r>
      <w:r w:rsidR="004D2B27" w:rsidRPr="009E37B4">
        <w:rPr>
          <w:rFonts w:ascii="Times New Roman" w:hAnsi="Times New Roman"/>
          <w:b/>
          <w:sz w:val="24"/>
          <w:szCs w:val="24"/>
        </w:rPr>
        <w:tab/>
      </w:r>
      <w:r w:rsidR="004D2B27" w:rsidRPr="009E37B4">
        <w:rPr>
          <w:rFonts w:ascii="Times New Roman" w:hAnsi="Times New Roman"/>
          <w:b/>
          <w:sz w:val="24"/>
          <w:szCs w:val="24"/>
        </w:rPr>
        <w:tab/>
      </w:r>
      <w:r w:rsidR="004D2B27" w:rsidRPr="009E37B4">
        <w:rPr>
          <w:rFonts w:ascii="Times New Roman" w:hAnsi="Times New Roman"/>
          <w:b/>
          <w:sz w:val="24"/>
          <w:szCs w:val="24"/>
        </w:rPr>
        <w:tab/>
        <w:t xml:space="preserve">    50.507.222,53</w:t>
      </w:r>
    </w:p>
    <w:p w:rsidR="00961AFC" w:rsidRPr="009E37B4" w:rsidRDefault="00961AFC" w:rsidP="00961AFC">
      <w:pPr>
        <w:rPr>
          <w:rFonts w:ascii="Times New Roman" w:hAnsi="Times New Roman"/>
          <w:sz w:val="24"/>
          <w:szCs w:val="24"/>
        </w:rPr>
      </w:pPr>
    </w:p>
    <w:p w:rsidR="00961AFC" w:rsidRPr="009E37B4" w:rsidRDefault="00961AFC" w:rsidP="00961AFC">
      <w:pPr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Ukupno je 4 vjerovnika drugog višeg isplatnog reda prijavilo svoju tražbinu. Priznate su sve tražbine 2.višeg isplatnog reda u cjelokupnom iznosu od 50.507.222,53kn.</w:t>
      </w:r>
    </w:p>
    <w:p w:rsidR="004D2B27" w:rsidRPr="009E37B4" w:rsidRDefault="004D2B27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CD0" w:rsidRPr="009E37B4" w:rsidRDefault="00F8382F" w:rsidP="001962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PRIHODI</w:t>
      </w:r>
    </w:p>
    <w:p w:rsidR="00F8382F" w:rsidRPr="009E37B4" w:rsidRDefault="00F8382F" w:rsidP="00F838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45DD7" w:rsidRPr="009E37B4" w:rsidRDefault="009C43D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Od dana otvaranja stečaja 08.05.2015.do 31.12.2015. nije bilo prihoda.</w:t>
      </w:r>
    </w:p>
    <w:p w:rsidR="0072052F" w:rsidRPr="009E37B4" w:rsidRDefault="0072052F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52F" w:rsidRPr="009E37B4" w:rsidRDefault="0072052F" w:rsidP="001962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RASHODI</w:t>
      </w:r>
    </w:p>
    <w:p w:rsidR="0072052F" w:rsidRPr="009E37B4" w:rsidRDefault="0072052F" w:rsidP="001962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32CC" w:rsidRPr="009E37B4" w:rsidRDefault="003132CC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U razdoblju </w:t>
      </w:r>
      <w:r w:rsidR="0087084B" w:rsidRPr="009E37B4">
        <w:rPr>
          <w:rFonts w:ascii="Times New Roman" w:hAnsi="Times New Roman"/>
          <w:sz w:val="24"/>
          <w:szCs w:val="24"/>
        </w:rPr>
        <w:t xml:space="preserve">od otvaranja stečajnog postupka </w:t>
      </w:r>
      <w:r w:rsidR="00460BCE" w:rsidRPr="009E37B4">
        <w:rPr>
          <w:rFonts w:ascii="Times New Roman" w:hAnsi="Times New Roman"/>
          <w:sz w:val="24"/>
          <w:szCs w:val="24"/>
        </w:rPr>
        <w:t xml:space="preserve">troškovi koji terete </w:t>
      </w:r>
      <w:r w:rsidRPr="009E37B4">
        <w:rPr>
          <w:rFonts w:ascii="Times New Roman" w:hAnsi="Times New Roman"/>
          <w:sz w:val="24"/>
          <w:szCs w:val="24"/>
        </w:rPr>
        <w:t>stečajn</w:t>
      </w:r>
      <w:r w:rsidR="00460BCE" w:rsidRPr="009E37B4">
        <w:rPr>
          <w:rFonts w:ascii="Times New Roman" w:hAnsi="Times New Roman"/>
          <w:sz w:val="24"/>
          <w:szCs w:val="24"/>
        </w:rPr>
        <w:t>u</w:t>
      </w:r>
      <w:r w:rsidRPr="009E37B4">
        <w:rPr>
          <w:rFonts w:ascii="Times New Roman" w:hAnsi="Times New Roman"/>
          <w:sz w:val="24"/>
          <w:szCs w:val="24"/>
        </w:rPr>
        <w:t xml:space="preserve"> mas</w:t>
      </w:r>
      <w:r w:rsidR="00460BCE" w:rsidRPr="009E37B4">
        <w:rPr>
          <w:rFonts w:ascii="Times New Roman" w:hAnsi="Times New Roman"/>
          <w:sz w:val="24"/>
          <w:szCs w:val="24"/>
        </w:rPr>
        <w:t xml:space="preserve">u su slijedeći </w:t>
      </w:r>
      <w:r w:rsidRPr="009E37B4">
        <w:rPr>
          <w:rFonts w:ascii="Times New Roman" w:hAnsi="Times New Roman"/>
          <w:sz w:val="24"/>
          <w:szCs w:val="24"/>
        </w:rPr>
        <w:t xml:space="preserve"> </w:t>
      </w:r>
      <w:r w:rsidR="00460BCE" w:rsidRPr="009E37B4">
        <w:rPr>
          <w:rFonts w:ascii="Times New Roman" w:hAnsi="Times New Roman"/>
          <w:sz w:val="24"/>
          <w:szCs w:val="24"/>
        </w:rPr>
        <w:t>:</w:t>
      </w:r>
    </w:p>
    <w:p w:rsidR="00AF300B" w:rsidRPr="009E37B4" w:rsidRDefault="00AF300B" w:rsidP="001904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90407" w:rsidRPr="009E37B4" w:rsidRDefault="00190407" w:rsidP="001904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90407" w:rsidRPr="009E37B4" w:rsidRDefault="009E37B4" w:rsidP="009E37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1.računovodstvo ( 8mj *1.500,00 kn ) = 12.000,</w:t>
      </w:r>
      <w:proofErr w:type="spellStart"/>
      <w:r w:rsidRPr="009E37B4">
        <w:rPr>
          <w:rFonts w:ascii="Times New Roman" w:hAnsi="Times New Roman"/>
          <w:sz w:val="24"/>
          <w:szCs w:val="24"/>
        </w:rPr>
        <w:t>oo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kn</w:t>
      </w:r>
    </w:p>
    <w:p w:rsidR="009E37B4" w:rsidRDefault="003132CC" w:rsidP="009E37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Stanje na žiro-računu</w:t>
      </w:r>
      <w:r w:rsidR="009E37B4">
        <w:rPr>
          <w:rFonts w:ascii="Times New Roman" w:hAnsi="Times New Roman"/>
          <w:sz w:val="24"/>
          <w:szCs w:val="24"/>
        </w:rPr>
        <w:t xml:space="preserve"> na dan 31.12.2015=0</w:t>
      </w:r>
      <w:r w:rsidR="00633CEC" w:rsidRPr="009E37B4">
        <w:rPr>
          <w:rFonts w:ascii="Times New Roman" w:hAnsi="Times New Roman"/>
          <w:sz w:val="24"/>
          <w:szCs w:val="24"/>
        </w:rPr>
        <w:tab/>
      </w:r>
      <w:r w:rsidR="00633CEC" w:rsidRPr="009E37B4">
        <w:rPr>
          <w:rFonts w:ascii="Times New Roman" w:hAnsi="Times New Roman"/>
          <w:sz w:val="24"/>
          <w:szCs w:val="24"/>
        </w:rPr>
        <w:tab/>
      </w:r>
      <w:r w:rsidR="00633CEC" w:rsidRPr="009E37B4">
        <w:rPr>
          <w:rFonts w:ascii="Times New Roman" w:hAnsi="Times New Roman"/>
          <w:sz w:val="24"/>
          <w:szCs w:val="24"/>
        </w:rPr>
        <w:tab/>
      </w:r>
      <w:r w:rsidR="00633CEC" w:rsidRPr="009E37B4">
        <w:rPr>
          <w:rFonts w:ascii="Times New Roman" w:hAnsi="Times New Roman"/>
          <w:sz w:val="24"/>
          <w:szCs w:val="24"/>
        </w:rPr>
        <w:tab/>
      </w:r>
      <w:r w:rsidR="00633CEC" w:rsidRPr="009E37B4">
        <w:rPr>
          <w:rFonts w:ascii="Times New Roman" w:hAnsi="Times New Roman"/>
          <w:sz w:val="24"/>
          <w:szCs w:val="24"/>
        </w:rPr>
        <w:tab/>
      </w:r>
    </w:p>
    <w:p w:rsidR="0087760E" w:rsidRPr="009E37B4" w:rsidRDefault="0072052F" w:rsidP="009E37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ab/>
      </w:r>
      <w:r w:rsidRPr="009E37B4">
        <w:rPr>
          <w:rFonts w:ascii="Times New Roman" w:hAnsi="Times New Roman"/>
          <w:b/>
          <w:sz w:val="24"/>
          <w:szCs w:val="24"/>
        </w:rPr>
        <w:tab/>
      </w:r>
      <w:r w:rsidRPr="009E37B4">
        <w:rPr>
          <w:rFonts w:ascii="Times New Roman" w:hAnsi="Times New Roman"/>
          <w:b/>
          <w:sz w:val="24"/>
          <w:szCs w:val="24"/>
        </w:rPr>
        <w:tab/>
      </w:r>
      <w:r w:rsidR="003132CC" w:rsidRPr="009E37B4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9E37B4" w:rsidRDefault="009E37B4" w:rsidP="009E37B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PLANIRANI TROŠKOVI ZA 2016.GODINU</w:t>
      </w:r>
    </w:p>
    <w:p w:rsidR="009E37B4" w:rsidRDefault="009E37B4" w:rsidP="009E37B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1.trošak računovodstva , 18.000,00 kn</w:t>
      </w:r>
    </w:p>
    <w:p w:rsidR="009E37B4" w:rsidRPr="009E37B4" w:rsidRDefault="009E37B4" w:rsidP="009E37B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9C43D8" w:rsidRPr="009E37B4" w:rsidRDefault="009C43D8" w:rsidP="00460B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66C3A" w:rsidRPr="009E37B4" w:rsidRDefault="00066C3A" w:rsidP="00460B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32CC" w:rsidRPr="009E37B4" w:rsidRDefault="006856B9" w:rsidP="00460B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PRAVNI PREDMETI</w:t>
      </w:r>
    </w:p>
    <w:p w:rsidR="006856B9" w:rsidRPr="009E37B4" w:rsidRDefault="006856B9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300B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Stečajni dužnik prema saznanjima stečajne upraviteljice ne vodi sudske sporove kao tužitelj, a u tijeku su javnobilježničke ovrhe gdje je dužnik </w:t>
      </w:r>
      <w:proofErr w:type="spellStart"/>
      <w:r w:rsidRPr="009E37B4">
        <w:rPr>
          <w:rFonts w:ascii="Times New Roman" w:hAnsi="Times New Roman"/>
          <w:sz w:val="24"/>
          <w:szCs w:val="24"/>
        </w:rPr>
        <w:t>ovršenik</w:t>
      </w:r>
      <w:proofErr w:type="spellEnd"/>
      <w:r w:rsidRPr="009E37B4">
        <w:rPr>
          <w:rFonts w:ascii="Times New Roman" w:hAnsi="Times New Roman"/>
          <w:sz w:val="24"/>
          <w:szCs w:val="24"/>
        </w:rPr>
        <w:t>.</w:t>
      </w:r>
    </w:p>
    <w:p w:rsidR="009F3AAF" w:rsidRPr="009E37B4" w:rsidRDefault="009F3AAF" w:rsidP="004D2B2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E37B4">
        <w:rPr>
          <w:rFonts w:ascii="Times New Roman" w:hAnsi="Times New Roman"/>
          <w:sz w:val="24"/>
          <w:szCs w:val="24"/>
        </w:rPr>
        <w:t>Vicenco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7B4">
        <w:rPr>
          <w:rFonts w:ascii="Times New Roman" w:hAnsi="Times New Roman"/>
          <w:sz w:val="24"/>
          <w:szCs w:val="24"/>
        </w:rPr>
        <w:t>Blagaić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svojim podneskom od 01.10.2015.godine tužbom traži uvrštenje svog zahtjeva ( za stan S-4 i PM5 i PM 8, etaža 4) kao izlučnog vjerovnika. Na isti zahtjev, podnesen je Podnesak Trgovačkom sudu na predmet 1812/2013 u kojem osporavamo navode </w:t>
      </w:r>
      <w:proofErr w:type="spellStart"/>
      <w:r w:rsidRPr="009E37B4">
        <w:rPr>
          <w:rFonts w:ascii="Times New Roman" w:hAnsi="Times New Roman"/>
          <w:sz w:val="24"/>
          <w:szCs w:val="24"/>
        </w:rPr>
        <w:t>Vicenca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7B4">
        <w:rPr>
          <w:rFonts w:ascii="Times New Roman" w:hAnsi="Times New Roman"/>
          <w:sz w:val="24"/>
          <w:szCs w:val="24"/>
        </w:rPr>
        <w:t>Blagaića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jer isti nije bio naš kupac niti je evidentiran u poslovnim knjigama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 u stečaju.</w:t>
      </w:r>
    </w:p>
    <w:p w:rsidR="00AA0692" w:rsidRPr="009E37B4" w:rsidRDefault="00AA0692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633CEC" w:rsidRDefault="00633CEC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9E37B4" w:rsidRPr="009E37B4" w:rsidRDefault="009E37B4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CA463B" w:rsidRPr="009E37B4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9E37B4">
        <w:rPr>
          <w:rFonts w:ascii="Times New Roman" w:hAnsi="Times New Roman"/>
          <w:b/>
          <w:sz w:val="24"/>
          <w:szCs w:val="24"/>
          <w:lang w:val="pl-PL"/>
        </w:rPr>
        <w:lastRenderedPageBreak/>
        <w:t>II. STANJE STEČAJNE MASE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CA463B" w:rsidRPr="009E37B4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ostali podaci.</w:t>
      </w:r>
    </w:p>
    <w:p w:rsidR="00CA463B" w:rsidRPr="009E37B4" w:rsidRDefault="00CA463B" w:rsidP="00CA463B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DC0517" w:rsidRPr="009E37B4" w:rsidRDefault="00196298" w:rsidP="00066C3A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b/>
          <w:sz w:val="24"/>
          <w:szCs w:val="24"/>
          <w:lang w:val="pl-PL"/>
        </w:rPr>
        <w:t>Stečajni dužnik je upisan kao vlasnik nad nekretninama ( opisane u nastavku ) upisanim u zemljišnim knjigama Općinskog građanskog suda u</w:t>
      </w:r>
      <w:r w:rsidR="004C0056" w:rsidRPr="009E37B4">
        <w:rPr>
          <w:rFonts w:ascii="Times New Roman" w:hAnsi="Times New Roman"/>
          <w:b/>
          <w:sz w:val="24"/>
          <w:szCs w:val="24"/>
          <w:lang w:val="pl-PL"/>
        </w:rPr>
        <w:t xml:space="preserve">  Zagrebu, u zk.ul 5997 ,z.k.ul. 6153, zk.ul. 6158,zk.ul. 7301,zk. ul. 107547 i zk.ul. 10518 </w:t>
      </w:r>
      <w:r w:rsidR="00A77B04" w:rsidRPr="009E37B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C0056" w:rsidRPr="009E37B4">
        <w:rPr>
          <w:rFonts w:ascii="Times New Roman" w:hAnsi="Times New Roman"/>
          <w:b/>
          <w:sz w:val="24"/>
          <w:szCs w:val="24"/>
          <w:lang w:val="pl-PL"/>
        </w:rPr>
        <w:t>K.O. Remete</w:t>
      </w:r>
      <w:r w:rsidRPr="009E37B4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066C3A" w:rsidRPr="009E37B4" w:rsidRDefault="00066C3A" w:rsidP="00066C3A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66C3A" w:rsidRPr="009E37B4" w:rsidRDefault="00DC0517" w:rsidP="00066C3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U zk.ul.5997, zk.ul.6153 i zku.ul 6158 ko Remete n</w:t>
      </w:r>
      <w:r w:rsidR="00196298" w:rsidRPr="009E37B4">
        <w:rPr>
          <w:rFonts w:ascii="Times New Roman" w:hAnsi="Times New Roman"/>
          <w:sz w:val="24"/>
          <w:szCs w:val="24"/>
          <w:lang w:val="pl-PL"/>
        </w:rPr>
        <w:t xml:space="preserve">a nekretninama </w:t>
      </w:r>
      <w:r w:rsidR="00503C2C" w:rsidRPr="009E37B4">
        <w:rPr>
          <w:rFonts w:ascii="Times New Roman" w:hAnsi="Times New Roman"/>
          <w:sz w:val="24"/>
          <w:szCs w:val="24"/>
          <w:lang w:val="pl-PL"/>
        </w:rPr>
        <w:t xml:space="preserve">na listu C upisano je založno pravo </w:t>
      </w:r>
      <w:r w:rsidR="00196298" w:rsidRPr="009E37B4">
        <w:rPr>
          <w:rFonts w:ascii="Times New Roman" w:hAnsi="Times New Roman"/>
          <w:sz w:val="24"/>
          <w:szCs w:val="24"/>
          <w:lang w:val="pl-PL"/>
        </w:rPr>
        <w:t>u k</w:t>
      </w:r>
      <w:r w:rsidR="00A77B04" w:rsidRPr="009E37B4">
        <w:rPr>
          <w:rFonts w:ascii="Times New Roman" w:hAnsi="Times New Roman"/>
          <w:sz w:val="24"/>
          <w:szCs w:val="24"/>
          <w:lang w:val="pl-PL"/>
        </w:rPr>
        <w:t xml:space="preserve">orist </w:t>
      </w:r>
      <w:r w:rsidR="00066C3A" w:rsidRPr="009E37B4">
        <w:rPr>
          <w:rFonts w:ascii="Times New Roman" w:hAnsi="Times New Roman"/>
          <w:sz w:val="24"/>
          <w:szCs w:val="24"/>
        </w:rPr>
        <w:t xml:space="preserve">ERSTE &amp; STEIERMAKISCHE BANK d.d.,Rijeka,Jadranski trg (Z-2411/06, </w:t>
      </w:r>
    </w:p>
    <w:p w:rsidR="00066C3A" w:rsidRPr="009E37B4" w:rsidRDefault="00066C3A" w:rsidP="00066C3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Z-83157/06 , Z-46997/0,Z-51788/06 i Z-27752/07)  i Republika Hrvatska, Ministarstvo financija, Porezna uprava, Područni ured Zagreb (Z -60861/10).</w:t>
      </w:r>
    </w:p>
    <w:p w:rsidR="00066C3A" w:rsidRPr="009E37B4" w:rsidRDefault="00066C3A" w:rsidP="00066C3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A0653" w:rsidRPr="009E37B4" w:rsidRDefault="00066C3A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U zk.ul.7301, zk.ul.107547i zk.ul.10518 </w:t>
      </w:r>
      <w:proofErr w:type="spellStart"/>
      <w:r w:rsidRPr="009E37B4">
        <w:rPr>
          <w:rFonts w:ascii="Times New Roman" w:hAnsi="Times New Roman"/>
          <w:sz w:val="24"/>
          <w:szCs w:val="24"/>
        </w:rPr>
        <w:t>ko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Remete na nekretninama na listu C upisano je založno pravo</w:t>
      </w:r>
      <w:r w:rsidRPr="009E37B4">
        <w:rPr>
          <w:rFonts w:ascii="Times New Roman" w:hAnsi="Times New Roman"/>
          <w:sz w:val="24"/>
          <w:szCs w:val="24"/>
          <w:lang w:val="pl-PL"/>
        </w:rPr>
        <w:t xml:space="preserve"> u korist </w:t>
      </w:r>
      <w:r w:rsidRPr="009E37B4">
        <w:rPr>
          <w:rFonts w:ascii="Times New Roman" w:hAnsi="Times New Roman"/>
          <w:sz w:val="24"/>
          <w:szCs w:val="24"/>
        </w:rPr>
        <w:t>ERSTE &amp; STEIERMAKISCHE BANK d.d.,Rijeka,Jadranski trg (</w:t>
      </w:r>
      <w:r w:rsidR="000A0653" w:rsidRPr="009E37B4">
        <w:rPr>
          <w:rFonts w:ascii="Times New Roman" w:hAnsi="Times New Roman"/>
          <w:sz w:val="24"/>
          <w:szCs w:val="24"/>
        </w:rPr>
        <w:t>Z-65351/06,</w:t>
      </w:r>
    </w:p>
    <w:p w:rsidR="00066C3A" w:rsidRPr="009E37B4" w:rsidRDefault="00066C3A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Z-83157/06 , Z-46997/0</w:t>
      </w:r>
      <w:r w:rsidR="000A0653" w:rsidRPr="009E37B4">
        <w:rPr>
          <w:rFonts w:ascii="Times New Roman" w:hAnsi="Times New Roman"/>
          <w:sz w:val="24"/>
          <w:szCs w:val="24"/>
        </w:rPr>
        <w:t>6</w:t>
      </w:r>
      <w:r w:rsidRPr="009E37B4">
        <w:rPr>
          <w:rFonts w:ascii="Times New Roman" w:hAnsi="Times New Roman"/>
          <w:sz w:val="24"/>
          <w:szCs w:val="24"/>
        </w:rPr>
        <w:t xml:space="preserve">,Z-51788/06 i Z-27752/07)  </w:t>
      </w: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U zk.ul.107547, </w:t>
      </w:r>
      <w:proofErr w:type="spellStart"/>
      <w:r w:rsidRPr="009E37B4">
        <w:rPr>
          <w:rFonts w:ascii="Times New Roman" w:hAnsi="Times New Roman"/>
          <w:sz w:val="24"/>
          <w:szCs w:val="24"/>
        </w:rPr>
        <w:t>Ko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Remete:</w:t>
      </w: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1, list B poduložak 1,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</w:t>
      </w: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2, list B, poduložak 2,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</w:t>
      </w: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3, list B, poduložak 3,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</w:t>
      </w:r>
    </w:p>
    <w:p w:rsidR="000A0653" w:rsidRPr="009E37B4" w:rsidRDefault="000A0653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4,list B, </w:t>
      </w:r>
      <w:proofErr w:type="spellStart"/>
      <w:r w:rsidRPr="009E37B4">
        <w:rPr>
          <w:rFonts w:ascii="Times New Roman" w:hAnsi="Times New Roman"/>
          <w:sz w:val="24"/>
          <w:szCs w:val="24"/>
        </w:rPr>
        <w:t>špoduložak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4,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</w:t>
      </w:r>
    </w:p>
    <w:p w:rsidR="004C158C" w:rsidRPr="009E37B4" w:rsidRDefault="004C158C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 </w:t>
      </w:r>
    </w:p>
    <w:p w:rsidR="004C158C" w:rsidRPr="009E37B4" w:rsidRDefault="004C158C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Pr="009E37B4">
        <w:rPr>
          <w:rFonts w:ascii="Times New Roman" w:hAnsi="Times New Roman"/>
          <w:sz w:val="24"/>
          <w:szCs w:val="24"/>
        </w:rPr>
        <w:t>zk.ul</w:t>
      </w:r>
      <w:proofErr w:type="spellEnd"/>
      <w:r w:rsidRPr="009E37B4">
        <w:rPr>
          <w:rFonts w:ascii="Times New Roman" w:hAnsi="Times New Roman"/>
          <w:sz w:val="24"/>
          <w:szCs w:val="24"/>
        </w:rPr>
        <w:t>. 10518,</w:t>
      </w:r>
      <w:proofErr w:type="spellStart"/>
      <w:r w:rsidRPr="009E37B4">
        <w:rPr>
          <w:rFonts w:ascii="Times New Roman" w:hAnsi="Times New Roman"/>
          <w:sz w:val="24"/>
          <w:szCs w:val="24"/>
        </w:rPr>
        <w:t>ko.Remete</w:t>
      </w:r>
      <w:proofErr w:type="spellEnd"/>
      <w:r w:rsidRPr="009E37B4">
        <w:rPr>
          <w:rFonts w:ascii="Times New Roman" w:hAnsi="Times New Roman"/>
          <w:sz w:val="24"/>
          <w:szCs w:val="24"/>
        </w:rPr>
        <w:t>:</w:t>
      </w:r>
    </w:p>
    <w:p w:rsidR="004C158C" w:rsidRPr="009E37B4" w:rsidRDefault="004C158C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2, list B poduložak 2,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Srša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Krešimir  sa svim teretima</w:t>
      </w:r>
    </w:p>
    <w:p w:rsidR="004C158C" w:rsidRPr="009E37B4" w:rsidRDefault="004C158C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3, list B poduložak 3, upisan </w:t>
      </w:r>
      <w:proofErr w:type="spellStart"/>
      <w:r w:rsidRPr="009E37B4">
        <w:rPr>
          <w:rFonts w:ascii="Times New Roman" w:hAnsi="Times New Roman"/>
          <w:sz w:val="24"/>
          <w:szCs w:val="24"/>
        </w:rPr>
        <w:t>Ekoteks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</w:t>
      </w:r>
    </w:p>
    <w:p w:rsidR="004C158C" w:rsidRPr="009E37B4" w:rsidRDefault="004C158C" w:rsidP="000A065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-etaža 4, list B poduložak 4, upisan Grand </w:t>
      </w:r>
      <w:proofErr w:type="spellStart"/>
      <w:r w:rsidRPr="009E37B4">
        <w:rPr>
          <w:rFonts w:ascii="Times New Roman" w:hAnsi="Times New Roman"/>
          <w:sz w:val="24"/>
          <w:szCs w:val="24"/>
        </w:rPr>
        <w:t>Alteks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d.o.o. sa svim teretima</w:t>
      </w:r>
    </w:p>
    <w:p w:rsidR="004C158C" w:rsidRPr="009E37B4" w:rsidRDefault="004C158C" w:rsidP="004D2B27">
      <w:pPr>
        <w:jc w:val="both"/>
        <w:rPr>
          <w:rFonts w:ascii="Times New Roman" w:hAnsi="Times New Roman"/>
          <w:sz w:val="24"/>
          <w:szCs w:val="24"/>
        </w:rPr>
      </w:pP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Nekretnine upisane u: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1-zemljišne knjige Općinskog građanskog suda u Zagrebu, zemljišnoknjižni odjel Zagreb z.k.ul. 5997, k.o. Remete, k.č.br. 3524/3- u naravi voćnjak keč u dolju, ukupne površine 130 hvati u ½ dijela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2-zemljišne knjige Općinskog građanskog suda u Zagrebu, zemljišnoknjižni odjel Zagreb z.k.ul. 6153, k.o. Remete, k.č.br. 3524/9- u naravi oranica keč u dolju, ukupne površine 54 m2 I k.č.br.3524/10 u naravi oranica površine 11 m2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lastRenderedPageBreak/>
        <w:t>3-zemljišne knjige Općinskog građanskog suda u Zagrebu, zemljišnoknjižni odjel Zagreb z.k.ul. 6158, k.o. Remete, k.č.br. 3522/1- u naravi oranica keč u dolju, ukupne površine 73m2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Napomena za nekretnine opisane pod 1,2 i 3:</w:t>
      </w:r>
    </w:p>
    <w:p w:rsidR="004D2B27" w:rsidRPr="009E37B4" w:rsidRDefault="004D2B27" w:rsidP="004D2B27">
      <w:pPr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 xml:space="preserve">Na navedenoj nekretnini upisano je </w:t>
      </w:r>
      <w:proofErr w:type="spellStart"/>
      <w:r w:rsidRPr="009E37B4">
        <w:rPr>
          <w:rFonts w:ascii="Times New Roman" w:hAnsi="Times New Roman"/>
          <w:b/>
          <w:sz w:val="24"/>
          <w:szCs w:val="24"/>
        </w:rPr>
        <w:t>razlučno</w:t>
      </w:r>
      <w:proofErr w:type="spellEnd"/>
      <w:r w:rsidRPr="009E37B4">
        <w:rPr>
          <w:rFonts w:ascii="Times New Roman" w:hAnsi="Times New Roman"/>
          <w:b/>
          <w:sz w:val="24"/>
          <w:szCs w:val="24"/>
        </w:rPr>
        <w:t xml:space="preserve"> pravo u korist :</w:t>
      </w:r>
    </w:p>
    <w:p w:rsidR="004D2B27" w:rsidRPr="009E37B4" w:rsidRDefault="004D2B27" w:rsidP="004D2B27">
      <w:pPr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REPUBLIKA HRVATSKA -Ministarstvo financija ,Porezna uprava,područni ured zagreb,OIB 18683136487, Zastupana po županijskom državnom odvjetništvu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4-zemljišne knjige Općinskog građanskog suda u Zagrebu, zemljišnoknjižni odjel Zagreb z.k.ul. 7301, k.o. Remete, k.č.br. 3524/7- u naravi oranica keč u dolju, ukupne površine 60 m2, 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5-zemljišne knjige Općinskog građanskog suda u Zagrebu, zemljišnoknjižni odjel Zagreb z.k.ul. 6158, k.o. Remete, k.č.br. 3522/1-u naravi vinograd krč u dolju, ukupne površine 73 m2,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6-zemljišne knjige Općinskog građanskog suda u Zagrebu, zemljišnoknjižni odjel Zagreb z.k.ul. 107547, k.o. Remete, k.č.br. 3523 -u naravi stambena zgrada br. 66 </w:t>
      </w:r>
      <w:proofErr w:type="spellStart"/>
      <w:r w:rsidRPr="009E37B4">
        <w:rPr>
          <w:rFonts w:ascii="Times New Roman" w:hAnsi="Times New Roman"/>
          <w:sz w:val="24"/>
          <w:szCs w:val="24"/>
        </w:rPr>
        <w:t>kvintička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i dvorište, ukupne površine 600 m2, poduložak 1, 1. etaža 1402/10000- trosobni stan oznake S1, u prizemlju objekta neto korisne površine 70,24 </w:t>
      </w:r>
      <w:proofErr w:type="spellStart"/>
      <w:r w:rsidRPr="009E37B4">
        <w:rPr>
          <w:rFonts w:ascii="Times New Roman" w:hAnsi="Times New Roman"/>
          <w:sz w:val="24"/>
          <w:szCs w:val="24"/>
        </w:rPr>
        <w:t>čm</w:t>
      </w:r>
      <w:proofErr w:type="spellEnd"/>
      <w:r w:rsidRPr="009E37B4">
        <w:rPr>
          <w:rFonts w:ascii="Times New Roman" w:hAnsi="Times New Roman"/>
          <w:sz w:val="24"/>
          <w:szCs w:val="24"/>
        </w:rPr>
        <w:t>, sa parkirnim mjestima oznake PM 6 i PM 7 u nivou podruma objekta, u etažnom elaboratu označeno crvenom bojom,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7-zemljišne knjige Općinskog građanskog suda u Zagrebu, zemljišnoknjižni odjel Zagreb z.k.ul. 107547, k.o. Remete, k.č.br. 3523 -u naravi stambena zgrada br. 66 </w:t>
      </w:r>
      <w:proofErr w:type="spellStart"/>
      <w:r w:rsidRPr="009E37B4">
        <w:rPr>
          <w:rFonts w:ascii="Times New Roman" w:hAnsi="Times New Roman"/>
          <w:sz w:val="24"/>
          <w:szCs w:val="24"/>
        </w:rPr>
        <w:t>kvintička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i dvorište, ukupne površine 600 m2, poduložak 2, 2. etaža 1702/10000- trosobni stan oznake S2, u prizemlju objekta neto korisne površine 85,32 </w:t>
      </w:r>
      <w:proofErr w:type="spellStart"/>
      <w:r w:rsidRPr="009E37B4">
        <w:rPr>
          <w:rFonts w:ascii="Times New Roman" w:hAnsi="Times New Roman"/>
          <w:sz w:val="24"/>
          <w:szCs w:val="24"/>
        </w:rPr>
        <w:t>čm</w:t>
      </w:r>
      <w:proofErr w:type="spellEnd"/>
      <w:r w:rsidRPr="009E37B4">
        <w:rPr>
          <w:rFonts w:ascii="Times New Roman" w:hAnsi="Times New Roman"/>
          <w:sz w:val="24"/>
          <w:szCs w:val="24"/>
        </w:rPr>
        <w:t>, sa parkirnim mjestima oznake PM 10 u nivou prizemlja objekta i PM 4 u nivou podruma objekta, u etažnom elaboratu sve označeno plavom bojom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8-zemljišne knjige Općinskog građanskog suda u Zagrebu, zemljišnoknjižni odjel Zagreb z.k.ul. 107547, k.o. Remete, k.č.br. 3523 -u naravi stambena zgrada br. 66 </w:t>
      </w:r>
      <w:proofErr w:type="spellStart"/>
      <w:r w:rsidRPr="009E37B4">
        <w:rPr>
          <w:rFonts w:ascii="Times New Roman" w:hAnsi="Times New Roman"/>
          <w:sz w:val="24"/>
          <w:szCs w:val="24"/>
        </w:rPr>
        <w:t>kvintička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i dvorište, ukupne površine 600 m2, poduložak 3, 3. etaža 4306/10000- trosobni stan oznake S3, u prvom katu objekta neto korisne površine 215,82 </w:t>
      </w:r>
      <w:proofErr w:type="spellStart"/>
      <w:r w:rsidRPr="009E37B4">
        <w:rPr>
          <w:rFonts w:ascii="Times New Roman" w:hAnsi="Times New Roman"/>
          <w:sz w:val="24"/>
          <w:szCs w:val="24"/>
        </w:rPr>
        <w:t>čm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, sa spremištem oznake 1 u podrumu objekta i parkirnim mjestima oznake PM 1, PM 2, PM 3 i PM9 u nivou podruma objekta, u etažnom elaboratu označeno žutom bojom, 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9-zemljišne knjige Općinskog građanskog suda u Zagrebu, zemljišnoknjižni odjel Zagreb z.k.ul. 107547, k.o. Remete, k.č.br. 3523 -u naravi stambena zgrada br. 66 </w:t>
      </w:r>
      <w:proofErr w:type="spellStart"/>
      <w:r w:rsidRPr="009E37B4">
        <w:rPr>
          <w:rFonts w:ascii="Times New Roman" w:hAnsi="Times New Roman"/>
          <w:sz w:val="24"/>
          <w:szCs w:val="24"/>
        </w:rPr>
        <w:t>kvintička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i dvorište, ukupne površine 600 m2, poduložak 4, 4. etaža 2590/10000- trosobni stan oznake S4, u potkrovlju objekta neto korisne površine 129,78 </w:t>
      </w:r>
      <w:proofErr w:type="spellStart"/>
      <w:r w:rsidRPr="009E37B4">
        <w:rPr>
          <w:rFonts w:ascii="Times New Roman" w:hAnsi="Times New Roman"/>
          <w:sz w:val="24"/>
          <w:szCs w:val="24"/>
        </w:rPr>
        <w:t>čm</w:t>
      </w:r>
      <w:proofErr w:type="spellEnd"/>
      <w:r w:rsidRPr="009E37B4">
        <w:rPr>
          <w:rFonts w:ascii="Times New Roman" w:hAnsi="Times New Roman"/>
          <w:sz w:val="24"/>
          <w:szCs w:val="24"/>
        </w:rPr>
        <w:t>, sa parkirnim mjestima oznake PM 5, PM 8, u nivou podruma objekta, u etažnom elaboratu sve označeno zelenom bojom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10-zemljišne knjige Općinskog građanskog suda u Zagrebu, zemljišnoknjižni odjel Zagreb, zk.ul.br 10518, k.o. Remete, k.č.br. 3524/5 u naravi stambena zgrada br. 2, gračanska dužica i dvorište, ukupne površine 600 m2, poduložak 3, 3. etaža 20174/100000, dvosobni stan na I katu koji se sastoji od: ulaza, dnevnog boravka, kuhinje, </w:t>
      </w:r>
      <w:proofErr w:type="spellStart"/>
      <w:r w:rsidRPr="009E37B4">
        <w:rPr>
          <w:rFonts w:ascii="Times New Roman" w:hAnsi="Times New Roman"/>
          <w:sz w:val="24"/>
          <w:szCs w:val="24"/>
        </w:rPr>
        <w:t>wc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-a, spavaće sobe, kupaonice, garderobe i terase u </w:t>
      </w:r>
      <w:proofErr w:type="spellStart"/>
      <w:r w:rsidRPr="009E37B4">
        <w:rPr>
          <w:rFonts w:ascii="Times New Roman" w:hAnsi="Times New Roman"/>
          <w:sz w:val="24"/>
          <w:szCs w:val="24"/>
        </w:rPr>
        <w:t>netto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korisnoj površini od 78,18 </w:t>
      </w:r>
      <w:proofErr w:type="spellStart"/>
      <w:r w:rsidRPr="009E37B4">
        <w:rPr>
          <w:rFonts w:ascii="Times New Roman" w:hAnsi="Times New Roman"/>
          <w:sz w:val="24"/>
          <w:szCs w:val="24"/>
        </w:rPr>
        <w:t>čm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, s pripadajućim parkirališnim mjestima PM 1 i PM 8- sve u elaboratu </w:t>
      </w:r>
      <w:proofErr w:type="spellStart"/>
      <w:r w:rsidRPr="009E37B4">
        <w:rPr>
          <w:rFonts w:ascii="Times New Roman" w:hAnsi="Times New Roman"/>
          <w:sz w:val="24"/>
          <w:szCs w:val="24"/>
        </w:rPr>
        <w:t>etažiranja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obojeno žutom bojom, 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lastRenderedPageBreak/>
        <w:t xml:space="preserve">11-zemljišne knjige Općinskog građanskog suda u Zagrebu, zemljišnoknjižni odjel Zagreb, zk.ul.br 6153, k.o. Remete, k.č.br. 3524/9 u naravi oranica, ukupne površine 54 m2 i k.č.br. 3524/10 u naravi oranica ukupne površine 11 m2, </w:t>
      </w:r>
      <w:proofErr w:type="spellStart"/>
      <w:r w:rsidRPr="009E37B4">
        <w:rPr>
          <w:rFonts w:ascii="Times New Roman" w:hAnsi="Times New Roman"/>
          <w:sz w:val="24"/>
          <w:szCs w:val="24"/>
        </w:rPr>
        <w:t>svekupno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površine 65 m2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12-zemljišne knjige Općinskog građanskog suda u Zagrebu, zemljišnoknjižni odjel Zagreb, zk.ul.br. 5997, k.o. Remete, k.č.br. 3524/3 u naravi </w:t>
      </w:r>
      <w:proofErr w:type="spellStart"/>
      <w:r w:rsidRPr="009E37B4">
        <w:rPr>
          <w:rFonts w:ascii="Times New Roman" w:hAnsi="Times New Roman"/>
          <w:sz w:val="24"/>
          <w:szCs w:val="24"/>
        </w:rPr>
        <w:t>vočnjak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krč u dolju, ukupne površine 130 </w:t>
      </w:r>
      <w:proofErr w:type="spellStart"/>
      <w:r w:rsidRPr="009E37B4">
        <w:rPr>
          <w:rFonts w:ascii="Times New Roman" w:hAnsi="Times New Roman"/>
          <w:sz w:val="24"/>
          <w:szCs w:val="24"/>
        </w:rPr>
        <w:t>čhv</w:t>
      </w:r>
      <w:proofErr w:type="spellEnd"/>
      <w:r w:rsidRPr="009E37B4">
        <w:rPr>
          <w:rFonts w:ascii="Times New Roman" w:hAnsi="Times New Roman"/>
          <w:sz w:val="24"/>
          <w:szCs w:val="24"/>
        </w:rPr>
        <w:t>.</w:t>
      </w:r>
    </w:p>
    <w:p w:rsidR="004D2B27" w:rsidRPr="009E37B4" w:rsidRDefault="004D2B27" w:rsidP="004D2B27">
      <w:pPr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Napomena za nekretnine opisane pod 4 do 12 :</w:t>
      </w:r>
    </w:p>
    <w:p w:rsidR="004D2B27" w:rsidRPr="009E37B4" w:rsidRDefault="004D2B27" w:rsidP="004D2B2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 xml:space="preserve">Na navedenoj nekretnini upisano je </w:t>
      </w:r>
      <w:proofErr w:type="spellStart"/>
      <w:r w:rsidRPr="009E37B4">
        <w:rPr>
          <w:rFonts w:ascii="Times New Roman" w:hAnsi="Times New Roman"/>
          <w:b/>
          <w:sz w:val="24"/>
          <w:szCs w:val="24"/>
        </w:rPr>
        <w:t>razlučno</w:t>
      </w:r>
      <w:proofErr w:type="spellEnd"/>
      <w:r w:rsidRPr="009E37B4">
        <w:rPr>
          <w:rFonts w:ascii="Times New Roman" w:hAnsi="Times New Roman"/>
          <w:b/>
          <w:sz w:val="24"/>
          <w:szCs w:val="24"/>
        </w:rPr>
        <w:t xml:space="preserve"> pravo u korist :</w:t>
      </w:r>
    </w:p>
    <w:p w:rsidR="00196298" w:rsidRPr="009E37B4" w:rsidRDefault="004D2B27" w:rsidP="004D2B27">
      <w:pPr>
        <w:spacing w:after="0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ERSTE &amp; STEIERMAKISCHE BANK d.d.,Rijeka,Jadranski trg</w:t>
      </w:r>
    </w:p>
    <w:p w:rsidR="00AB03A7" w:rsidRPr="009E37B4" w:rsidRDefault="00AB03A7" w:rsidP="00AB03A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Pregled imovine predan je na spis i od zadnjeg izvješća nem</w:t>
      </w:r>
      <w:r w:rsidR="00C97279" w:rsidRPr="009E37B4">
        <w:rPr>
          <w:rFonts w:ascii="Times New Roman" w:hAnsi="Times New Roman"/>
          <w:b/>
          <w:sz w:val="24"/>
          <w:szCs w:val="24"/>
        </w:rPr>
        <w:t>a</w:t>
      </w:r>
      <w:r w:rsidRPr="009E37B4">
        <w:rPr>
          <w:rFonts w:ascii="Times New Roman" w:hAnsi="Times New Roman"/>
          <w:b/>
          <w:sz w:val="24"/>
          <w:szCs w:val="24"/>
        </w:rPr>
        <w:t xml:space="preserve"> promjena.</w:t>
      </w:r>
    </w:p>
    <w:p w:rsidR="00AB03A7" w:rsidRPr="009E37B4" w:rsidRDefault="00AB03A7" w:rsidP="00AB03A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7140" w:type="dxa"/>
        <w:tblLook w:val="04A0" w:firstRow="1" w:lastRow="0" w:firstColumn="1" w:lastColumn="0" w:noHBand="0" w:noVBand="1"/>
      </w:tblPr>
      <w:tblGrid>
        <w:gridCol w:w="590"/>
        <w:gridCol w:w="1686"/>
        <w:gridCol w:w="1492"/>
        <w:gridCol w:w="1212"/>
        <w:gridCol w:w="2160"/>
      </w:tblGrid>
      <w:tr w:rsidR="004813EA" w:rsidRPr="009E37B4" w:rsidTr="004813EA">
        <w:trPr>
          <w:trHeight w:val="10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3EA" w:rsidRPr="009E37B4" w:rsidRDefault="004813EA" w:rsidP="009E37B4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3EA" w:rsidRPr="009E37B4" w:rsidRDefault="004813EA" w:rsidP="007B7B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3EA" w:rsidRPr="009E37B4" w:rsidRDefault="004813EA" w:rsidP="007B7B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3EA" w:rsidRPr="009E37B4" w:rsidRDefault="004813EA" w:rsidP="007B7B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3EA" w:rsidRPr="009E37B4" w:rsidRDefault="004813EA" w:rsidP="007B7B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:rsidR="00961AFC" w:rsidRPr="009E37B4" w:rsidRDefault="00961AFC" w:rsidP="00961A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Nekretnine koje su u posjedu stečajnog dužnika su nekretnine </w:t>
      </w:r>
      <w:proofErr w:type="spellStart"/>
      <w:r w:rsidRPr="009E37B4">
        <w:rPr>
          <w:rFonts w:ascii="Times New Roman" w:hAnsi="Times New Roman"/>
          <w:sz w:val="24"/>
          <w:szCs w:val="24"/>
        </w:rPr>
        <w:t>razlučnog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vjerovnika Erste&amp;</w:t>
      </w:r>
      <w:proofErr w:type="spellStart"/>
      <w:r w:rsidRPr="009E37B4">
        <w:rPr>
          <w:rFonts w:ascii="Times New Roman" w:hAnsi="Times New Roman"/>
          <w:sz w:val="24"/>
          <w:szCs w:val="24"/>
        </w:rPr>
        <w:t>Steuermakishe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7B4">
        <w:rPr>
          <w:rFonts w:ascii="Times New Roman" w:hAnsi="Times New Roman"/>
          <w:sz w:val="24"/>
          <w:szCs w:val="24"/>
        </w:rPr>
        <w:t>bank</w:t>
      </w:r>
      <w:proofErr w:type="spellEnd"/>
      <w:r w:rsidRPr="009E37B4">
        <w:rPr>
          <w:rFonts w:ascii="Times New Roman" w:hAnsi="Times New Roman"/>
          <w:sz w:val="24"/>
          <w:szCs w:val="24"/>
        </w:rPr>
        <w:t xml:space="preserve"> d.d.Rijeka i Republika Hrvatska, Ministarstvo financija, Porezna uprava, područni ured Zagreb</w:t>
      </w:r>
    </w:p>
    <w:tbl>
      <w:tblPr>
        <w:tblW w:w="7140" w:type="dxa"/>
        <w:tblLook w:val="04A0" w:firstRow="1" w:lastRow="0" w:firstColumn="1" w:lastColumn="0" w:noHBand="0" w:noVBand="1"/>
      </w:tblPr>
      <w:tblGrid>
        <w:gridCol w:w="590"/>
        <w:gridCol w:w="1686"/>
        <w:gridCol w:w="1492"/>
        <w:gridCol w:w="1212"/>
        <w:gridCol w:w="2160"/>
      </w:tblGrid>
      <w:tr w:rsidR="00961AFC" w:rsidRPr="009E37B4" w:rsidTr="0027331E">
        <w:trPr>
          <w:trHeight w:val="300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C" w:rsidRPr="009E37B4" w:rsidRDefault="00961AFC" w:rsidP="0027331E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C" w:rsidRPr="009E37B4" w:rsidRDefault="00961AFC" w:rsidP="002733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C" w:rsidRPr="009E37B4" w:rsidRDefault="00961AFC" w:rsidP="002733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C" w:rsidRPr="009E37B4" w:rsidRDefault="00961AFC" w:rsidP="002733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C" w:rsidRPr="009E37B4" w:rsidRDefault="00961AFC" w:rsidP="002733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:rsidR="00205B25" w:rsidRPr="009E37B4" w:rsidRDefault="00682AD6" w:rsidP="00CA463B">
      <w:pPr>
        <w:spacing w:after="0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Izlučnog prava nema.</w:t>
      </w:r>
    </w:p>
    <w:p w:rsidR="00B73B34" w:rsidRPr="009E37B4" w:rsidRDefault="00B73B34" w:rsidP="00CA463B">
      <w:pPr>
        <w:spacing w:after="0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Nitko od vjerovnika nije namiren iz stečajne mase.</w:t>
      </w:r>
    </w:p>
    <w:p w:rsidR="00B73B34" w:rsidRPr="009E37B4" w:rsidRDefault="00B73B34" w:rsidP="00CA463B">
      <w:pPr>
        <w:spacing w:after="0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Nitko od radnika nije nastavio raditi i nema prijave potraživanja za neisplaćene plaće.</w:t>
      </w:r>
    </w:p>
    <w:p w:rsidR="00B73B34" w:rsidRPr="009E37B4" w:rsidRDefault="00B73B34" w:rsidP="00CA463B">
      <w:pPr>
        <w:spacing w:after="0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>Kako nije bilo unovčavanja stečajne mase nije bilo ni diobe vjerovnicima.</w:t>
      </w:r>
    </w:p>
    <w:p w:rsidR="006856B9" w:rsidRPr="009E37B4" w:rsidRDefault="006856B9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05433A" w:rsidRPr="009E37B4" w:rsidRDefault="0005433A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4C158C" w:rsidRPr="009E37B4" w:rsidRDefault="004C158C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4C158C" w:rsidRPr="009E37B4" w:rsidRDefault="004C158C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4C158C" w:rsidRPr="009E37B4" w:rsidRDefault="004C158C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CA463B" w:rsidRPr="009E37B4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9E37B4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CA463B" w:rsidRPr="009E37B4" w:rsidRDefault="00CA463B" w:rsidP="00196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E37B4">
        <w:rPr>
          <w:rFonts w:ascii="Times New Roman" w:hAnsi="Times New Roman"/>
          <w:b/>
          <w:sz w:val="24"/>
          <w:szCs w:val="24"/>
          <w:lang w:val="pl-PL"/>
        </w:rPr>
        <w:t>Naznačiti radnje koje će se poduz</w:t>
      </w:r>
      <w:r w:rsidR="00C30260" w:rsidRPr="009E37B4">
        <w:rPr>
          <w:rFonts w:ascii="Times New Roman" w:hAnsi="Times New Roman"/>
          <w:b/>
          <w:sz w:val="24"/>
          <w:szCs w:val="24"/>
          <w:lang w:val="pl-PL"/>
        </w:rPr>
        <w:t>eti u naredom razdoblju od 01.siječnja  do 30.lipnja 2016.</w:t>
      </w:r>
    </w:p>
    <w:p w:rsidR="00CA463B" w:rsidRPr="009E37B4" w:rsidRDefault="00CA463B" w:rsidP="00196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="00CA463B" w:rsidRPr="009E37B4" w:rsidRDefault="00CA463B" w:rsidP="00CA463B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61AFC" w:rsidRPr="009E37B4" w:rsidRDefault="00B921D8" w:rsidP="00B921D8">
      <w:pPr>
        <w:pStyle w:val="Odlomakpopisa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Prodaja nekretnina stečajnog dužnika</w:t>
      </w:r>
      <w:r w:rsidR="00B73B34" w:rsidRPr="009E37B4">
        <w:rPr>
          <w:rFonts w:ascii="Times New Roman" w:hAnsi="Times New Roman"/>
          <w:sz w:val="24"/>
          <w:szCs w:val="24"/>
          <w:lang w:val="pl-PL"/>
        </w:rPr>
        <w:t xml:space="preserve"> prema </w:t>
      </w:r>
      <w:r w:rsidR="009D1ABE" w:rsidRPr="009E37B4">
        <w:rPr>
          <w:rFonts w:ascii="Times New Roman" w:hAnsi="Times New Roman"/>
          <w:sz w:val="24"/>
          <w:szCs w:val="24"/>
          <w:lang w:val="pl-PL"/>
        </w:rPr>
        <w:t>dosa</w:t>
      </w:r>
      <w:r w:rsidR="00B73B34" w:rsidRPr="009E37B4">
        <w:rPr>
          <w:rFonts w:ascii="Times New Roman" w:hAnsi="Times New Roman"/>
          <w:sz w:val="24"/>
          <w:szCs w:val="24"/>
          <w:lang w:val="pl-PL"/>
        </w:rPr>
        <w:t xml:space="preserve">tavljenoj procjeni sudskog vještaka </w:t>
      </w:r>
    </w:p>
    <w:p w:rsidR="00B73B34" w:rsidRPr="009E37B4" w:rsidRDefault="00B73B34" w:rsidP="00B73B34">
      <w:pPr>
        <w:pStyle w:val="Odlomakpopisa"/>
        <w:spacing w:after="0"/>
        <w:rPr>
          <w:rFonts w:ascii="Times New Roman" w:hAnsi="Times New Roman"/>
          <w:sz w:val="24"/>
          <w:szCs w:val="24"/>
          <w:lang w:val="pl-PL"/>
        </w:rPr>
      </w:pPr>
      <w:r w:rsidRPr="009E37B4">
        <w:rPr>
          <w:rFonts w:ascii="Times New Roman" w:hAnsi="Times New Roman"/>
          <w:sz w:val="24"/>
          <w:szCs w:val="24"/>
          <w:lang w:val="pl-PL"/>
        </w:rPr>
        <w:t>(elaborat sudskog vještaka predan je podneskom stečajnom sudcu 11.09.2015.godine)</w:t>
      </w:r>
    </w:p>
    <w:p w:rsidR="00B921D8" w:rsidRPr="009E37B4" w:rsidRDefault="00B921D8" w:rsidP="007C0BF8">
      <w:pPr>
        <w:pStyle w:val="Odlomakpopisa"/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1428AD" w:rsidRPr="009E37B4" w:rsidRDefault="001428AD" w:rsidP="00B170DE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3132CC" w:rsidRPr="009E37B4" w:rsidRDefault="00AC49F5" w:rsidP="001428AD">
      <w:pPr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Sukladno navedenom predlažem nastavak stečajnog postupka do unovčenja stečajne mase.</w:t>
      </w:r>
    </w:p>
    <w:p w:rsidR="00AC49F5" w:rsidRPr="009E37B4" w:rsidRDefault="00AC49F5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AC49F5" w:rsidRPr="009E37B4" w:rsidRDefault="006800C0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>Stečajna</w:t>
      </w:r>
      <w:r w:rsidR="00AC49F5" w:rsidRPr="009E37B4">
        <w:rPr>
          <w:rFonts w:ascii="Times New Roman" w:hAnsi="Times New Roman"/>
          <w:b/>
          <w:sz w:val="24"/>
          <w:szCs w:val="24"/>
        </w:rPr>
        <w:t xml:space="preserve"> upravitelj</w:t>
      </w:r>
      <w:r w:rsidRPr="009E37B4">
        <w:rPr>
          <w:rFonts w:ascii="Times New Roman" w:hAnsi="Times New Roman"/>
          <w:b/>
          <w:sz w:val="24"/>
          <w:szCs w:val="24"/>
        </w:rPr>
        <w:t>ica</w:t>
      </w:r>
    </w:p>
    <w:p w:rsidR="00AC49F5" w:rsidRPr="009E37B4" w:rsidRDefault="006800C0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37B4">
        <w:rPr>
          <w:rFonts w:ascii="Times New Roman" w:hAnsi="Times New Roman"/>
          <w:b/>
          <w:sz w:val="24"/>
          <w:szCs w:val="24"/>
        </w:rPr>
        <w:t xml:space="preserve">Mirjana </w:t>
      </w:r>
      <w:proofErr w:type="spellStart"/>
      <w:r w:rsidRPr="009E37B4">
        <w:rPr>
          <w:rFonts w:ascii="Times New Roman" w:hAnsi="Times New Roman"/>
          <w:b/>
          <w:sz w:val="24"/>
          <w:szCs w:val="24"/>
        </w:rPr>
        <w:t>Zuzija</w:t>
      </w:r>
      <w:proofErr w:type="spellEnd"/>
    </w:p>
    <w:p w:rsidR="00CA463B" w:rsidRPr="009E37B4" w:rsidRDefault="00CA463B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CA463B" w:rsidRPr="009E37B4" w:rsidSect="00062820">
      <w:headerReference w:type="default" r:id="rId9"/>
      <w:footerReference w:type="default" r:id="rId10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CA0" w:rsidRDefault="00335CA0" w:rsidP="00C805AD">
      <w:pPr>
        <w:spacing w:after="0" w:line="240" w:lineRule="auto"/>
      </w:pPr>
      <w:r>
        <w:separator/>
      </w:r>
    </w:p>
  </w:endnote>
  <w:endnote w:type="continuationSeparator" w:id="0">
    <w:p w:rsidR="00335CA0" w:rsidRDefault="00335CA0" w:rsidP="00C8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897318"/>
      <w:docPartObj>
        <w:docPartGallery w:val="Page Numbers (Bottom of Page)"/>
        <w:docPartUnique/>
      </w:docPartObj>
    </w:sdtPr>
    <w:sdtEndPr/>
    <w:sdtContent>
      <w:p w:rsidR="00C97279" w:rsidRDefault="00C9727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8CC">
          <w:rPr>
            <w:noProof/>
          </w:rPr>
          <w:t>1</w:t>
        </w:r>
        <w:r>
          <w:fldChar w:fldCharType="end"/>
        </w:r>
      </w:p>
    </w:sdtContent>
  </w:sdt>
  <w:p w:rsidR="00C97279" w:rsidRDefault="00C9727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CA0" w:rsidRDefault="00335CA0" w:rsidP="00C805AD">
      <w:pPr>
        <w:spacing w:after="0" w:line="240" w:lineRule="auto"/>
      </w:pPr>
      <w:r>
        <w:separator/>
      </w:r>
    </w:p>
  </w:footnote>
  <w:footnote w:type="continuationSeparator" w:id="0">
    <w:p w:rsidR="00335CA0" w:rsidRDefault="00335CA0" w:rsidP="00C80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279" w:rsidRPr="00CF5854" w:rsidRDefault="00C97279">
    <w:pPr>
      <w:pStyle w:val="Zaglavlje"/>
      <w:rPr>
        <w:rFonts w:ascii="Times New Roman" w:hAnsi="Times New Roman"/>
        <w:sz w:val="24"/>
        <w:szCs w:val="24"/>
      </w:rPr>
    </w:pPr>
    <w:r w:rsidRPr="00CF5854">
      <w:rPr>
        <w:rFonts w:ascii="Times New Roman" w:hAnsi="Times New Roman"/>
        <w:sz w:val="24"/>
        <w:szCs w:val="24"/>
      </w:rPr>
      <w:t xml:space="preserve">OBRAZAC 20.     </w:t>
    </w:r>
    <w:r w:rsidR="004D2B27">
      <w:rPr>
        <w:rFonts w:ascii="Times New Roman" w:hAnsi="Times New Roman"/>
        <w:sz w:val="24"/>
        <w:szCs w:val="24"/>
      </w:rPr>
      <w:t>72 St -1812/2013</w:t>
    </w:r>
  </w:p>
  <w:p w:rsidR="00C97279" w:rsidRDefault="00C9727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D9C"/>
    <w:multiLevelType w:val="hybridMultilevel"/>
    <w:tmpl w:val="250E07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4473"/>
    <w:multiLevelType w:val="hybridMultilevel"/>
    <w:tmpl w:val="703A01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01530"/>
    <w:multiLevelType w:val="hybridMultilevel"/>
    <w:tmpl w:val="28084998"/>
    <w:lvl w:ilvl="0" w:tplc="427888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F5580"/>
    <w:multiLevelType w:val="hybridMultilevel"/>
    <w:tmpl w:val="9D9E23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67739"/>
    <w:multiLevelType w:val="hybridMultilevel"/>
    <w:tmpl w:val="CE22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26136"/>
    <w:multiLevelType w:val="hybridMultilevel"/>
    <w:tmpl w:val="29283816"/>
    <w:lvl w:ilvl="0" w:tplc="1E3C4BC8">
      <w:start w:val="1"/>
      <w:numFmt w:val="decimal"/>
      <w:lvlText w:val="%1."/>
      <w:lvlJc w:val="left"/>
      <w:pPr>
        <w:ind w:left="6172" w:hanging="360"/>
      </w:pPr>
      <w:rPr>
        <w:color w:val="auto"/>
      </w:rPr>
    </w:lvl>
    <w:lvl w:ilvl="1" w:tplc="04360019">
      <w:start w:val="1"/>
      <w:numFmt w:val="decimal"/>
      <w:lvlText w:val="%2."/>
      <w:lvlJc w:val="left"/>
      <w:pPr>
        <w:tabs>
          <w:tab w:val="num" w:pos="6739"/>
        </w:tabs>
        <w:ind w:left="6739" w:hanging="360"/>
      </w:pPr>
    </w:lvl>
    <w:lvl w:ilvl="2" w:tplc="0436001B">
      <w:start w:val="1"/>
      <w:numFmt w:val="decimal"/>
      <w:lvlText w:val="%3."/>
      <w:lvlJc w:val="left"/>
      <w:pPr>
        <w:tabs>
          <w:tab w:val="num" w:pos="7688"/>
        </w:tabs>
        <w:ind w:left="7688" w:hanging="360"/>
      </w:pPr>
    </w:lvl>
    <w:lvl w:ilvl="3" w:tplc="0436000F">
      <w:start w:val="1"/>
      <w:numFmt w:val="decimal"/>
      <w:lvlText w:val="%4."/>
      <w:lvlJc w:val="left"/>
      <w:pPr>
        <w:tabs>
          <w:tab w:val="num" w:pos="8408"/>
        </w:tabs>
        <w:ind w:left="8408" w:hanging="360"/>
      </w:pPr>
    </w:lvl>
    <w:lvl w:ilvl="4" w:tplc="04360019">
      <w:start w:val="1"/>
      <w:numFmt w:val="decimal"/>
      <w:lvlText w:val="%5."/>
      <w:lvlJc w:val="left"/>
      <w:pPr>
        <w:tabs>
          <w:tab w:val="num" w:pos="9128"/>
        </w:tabs>
        <w:ind w:left="9128" w:hanging="360"/>
      </w:pPr>
    </w:lvl>
    <w:lvl w:ilvl="5" w:tplc="0436001B">
      <w:start w:val="1"/>
      <w:numFmt w:val="decimal"/>
      <w:lvlText w:val="%6."/>
      <w:lvlJc w:val="left"/>
      <w:pPr>
        <w:tabs>
          <w:tab w:val="num" w:pos="9848"/>
        </w:tabs>
        <w:ind w:left="9848" w:hanging="360"/>
      </w:pPr>
    </w:lvl>
    <w:lvl w:ilvl="6" w:tplc="0436000F">
      <w:start w:val="1"/>
      <w:numFmt w:val="decimal"/>
      <w:lvlText w:val="%7."/>
      <w:lvlJc w:val="left"/>
      <w:pPr>
        <w:tabs>
          <w:tab w:val="num" w:pos="10568"/>
        </w:tabs>
        <w:ind w:left="10568" w:hanging="360"/>
      </w:pPr>
    </w:lvl>
    <w:lvl w:ilvl="7" w:tplc="04360019">
      <w:start w:val="1"/>
      <w:numFmt w:val="decimal"/>
      <w:lvlText w:val="%8."/>
      <w:lvlJc w:val="left"/>
      <w:pPr>
        <w:tabs>
          <w:tab w:val="num" w:pos="11288"/>
        </w:tabs>
        <w:ind w:left="11288" w:hanging="360"/>
      </w:pPr>
    </w:lvl>
    <w:lvl w:ilvl="8" w:tplc="0436001B">
      <w:start w:val="1"/>
      <w:numFmt w:val="decimal"/>
      <w:lvlText w:val="%9."/>
      <w:lvlJc w:val="left"/>
      <w:pPr>
        <w:tabs>
          <w:tab w:val="num" w:pos="12008"/>
        </w:tabs>
        <w:ind w:left="12008" w:hanging="360"/>
      </w:pPr>
    </w:lvl>
  </w:abstractNum>
  <w:abstractNum w:abstractNumId="6">
    <w:nsid w:val="270B0168"/>
    <w:multiLevelType w:val="hybridMultilevel"/>
    <w:tmpl w:val="A808B2E6"/>
    <w:lvl w:ilvl="0" w:tplc="9AB6C91C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E52972"/>
    <w:multiLevelType w:val="hybridMultilevel"/>
    <w:tmpl w:val="7A22EE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23257"/>
    <w:multiLevelType w:val="hybridMultilevel"/>
    <w:tmpl w:val="0D549B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F62F3"/>
    <w:multiLevelType w:val="hybridMultilevel"/>
    <w:tmpl w:val="7CA41CF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6123A8"/>
    <w:multiLevelType w:val="hybridMultilevel"/>
    <w:tmpl w:val="03AC384C"/>
    <w:lvl w:ilvl="0" w:tplc="9B626C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A86015"/>
    <w:multiLevelType w:val="hybridMultilevel"/>
    <w:tmpl w:val="7890935A"/>
    <w:lvl w:ilvl="0" w:tplc="BAA4A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861104"/>
    <w:multiLevelType w:val="hybridMultilevel"/>
    <w:tmpl w:val="C5F00E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893204"/>
    <w:multiLevelType w:val="hybridMultilevel"/>
    <w:tmpl w:val="945C2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10D0A"/>
    <w:multiLevelType w:val="hybridMultilevel"/>
    <w:tmpl w:val="98F0D2FC"/>
    <w:lvl w:ilvl="0" w:tplc="E6AE2B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ED2F89"/>
    <w:multiLevelType w:val="hybridMultilevel"/>
    <w:tmpl w:val="4B648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4138D"/>
    <w:multiLevelType w:val="hybridMultilevel"/>
    <w:tmpl w:val="7CC03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DE432A"/>
    <w:multiLevelType w:val="hybridMultilevel"/>
    <w:tmpl w:val="9AF65B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41F3F"/>
    <w:multiLevelType w:val="hybridMultilevel"/>
    <w:tmpl w:val="26BC42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D2BB9"/>
    <w:multiLevelType w:val="hybridMultilevel"/>
    <w:tmpl w:val="5FF238F6"/>
    <w:lvl w:ilvl="0" w:tplc="E204553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474341"/>
    <w:multiLevelType w:val="hybridMultilevel"/>
    <w:tmpl w:val="C97E7BA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9F152D1"/>
    <w:multiLevelType w:val="hybridMultilevel"/>
    <w:tmpl w:val="D0EED78C"/>
    <w:lvl w:ilvl="0" w:tplc="C772D6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44CF6"/>
    <w:multiLevelType w:val="hybridMultilevel"/>
    <w:tmpl w:val="EDC2CEA8"/>
    <w:lvl w:ilvl="0" w:tplc="758297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315CBA"/>
    <w:multiLevelType w:val="hybridMultilevel"/>
    <w:tmpl w:val="585C5E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4"/>
  </w:num>
  <w:num w:numId="4">
    <w:abstractNumId w:val="8"/>
  </w:num>
  <w:num w:numId="5">
    <w:abstractNumId w:val="24"/>
  </w:num>
  <w:num w:numId="6">
    <w:abstractNumId w:val="10"/>
  </w:num>
  <w:num w:numId="7">
    <w:abstractNumId w:val="11"/>
  </w:num>
  <w:num w:numId="8">
    <w:abstractNumId w:val="6"/>
  </w:num>
  <w:num w:numId="9">
    <w:abstractNumId w:val="18"/>
  </w:num>
  <w:num w:numId="10">
    <w:abstractNumId w:val="14"/>
  </w:num>
  <w:num w:numId="11">
    <w:abstractNumId w:val="2"/>
  </w:num>
  <w:num w:numId="12">
    <w:abstractNumId w:val="3"/>
  </w:num>
  <w:num w:numId="13">
    <w:abstractNumId w:val="1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3"/>
  </w:num>
  <w:num w:numId="19">
    <w:abstractNumId w:val="1"/>
  </w:num>
  <w:num w:numId="20">
    <w:abstractNumId w:val="23"/>
  </w:num>
  <w:num w:numId="21">
    <w:abstractNumId w:val="20"/>
  </w:num>
  <w:num w:numId="22">
    <w:abstractNumId w:val="15"/>
  </w:num>
  <w:num w:numId="23">
    <w:abstractNumId w:val="22"/>
  </w:num>
  <w:num w:numId="24">
    <w:abstractNumId w:val="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CC"/>
    <w:rsid w:val="0000775D"/>
    <w:rsid w:val="00013A45"/>
    <w:rsid w:val="000476AA"/>
    <w:rsid w:val="000478CC"/>
    <w:rsid w:val="0005391C"/>
    <w:rsid w:val="0005433A"/>
    <w:rsid w:val="00062820"/>
    <w:rsid w:val="00063E63"/>
    <w:rsid w:val="00066C3A"/>
    <w:rsid w:val="00070989"/>
    <w:rsid w:val="000A0653"/>
    <w:rsid w:val="000A10C5"/>
    <w:rsid w:val="000C307A"/>
    <w:rsid w:val="000C51F8"/>
    <w:rsid w:val="000C61A5"/>
    <w:rsid w:val="000E4F2B"/>
    <w:rsid w:val="00110872"/>
    <w:rsid w:val="00114CFE"/>
    <w:rsid w:val="00130265"/>
    <w:rsid w:val="001357EF"/>
    <w:rsid w:val="001428AD"/>
    <w:rsid w:val="00162337"/>
    <w:rsid w:val="0016248C"/>
    <w:rsid w:val="00167562"/>
    <w:rsid w:val="001741CA"/>
    <w:rsid w:val="0018085D"/>
    <w:rsid w:val="00190407"/>
    <w:rsid w:val="00191FB8"/>
    <w:rsid w:val="00196298"/>
    <w:rsid w:val="001A096E"/>
    <w:rsid w:val="001A675E"/>
    <w:rsid w:val="001B36A9"/>
    <w:rsid w:val="001B4A52"/>
    <w:rsid w:val="001D6378"/>
    <w:rsid w:val="00205B25"/>
    <w:rsid w:val="00244FDC"/>
    <w:rsid w:val="00246884"/>
    <w:rsid w:val="00253292"/>
    <w:rsid w:val="00260AF8"/>
    <w:rsid w:val="00297BB7"/>
    <w:rsid w:val="002B74B4"/>
    <w:rsid w:val="002C5E68"/>
    <w:rsid w:val="002E557C"/>
    <w:rsid w:val="003132CC"/>
    <w:rsid w:val="00335CA0"/>
    <w:rsid w:val="003538FE"/>
    <w:rsid w:val="00370081"/>
    <w:rsid w:val="00395063"/>
    <w:rsid w:val="003B6412"/>
    <w:rsid w:val="003B7E5D"/>
    <w:rsid w:val="003E3918"/>
    <w:rsid w:val="003F4C79"/>
    <w:rsid w:val="004235BD"/>
    <w:rsid w:val="00460BCE"/>
    <w:rsid w:val="004743E9"/>
    <w:rsid w:val="004813EA"/>
    <w:rsid w:val="004973DB"/>
    <w:rsid w:val="004A78F8"/>
    <w:rsid w:val="004C0056"/>
    <w:rsid w:val="004C158C"/>
    <w:rsid w:val="004D2B27"/>
    <w:rsid w:val="00503C2C"/>
    <w:rsid w:val="00506374"/>
    <w:rsid w:val="00526D65"/>
    <w:rsid w:val="00553BA7"/>
    <w:rsid w:val="0058682A"/>
    <w:rsid w:val="00592D87"/>
    <w:rsid w:val="005A2957"/>
    <w:rsid w:val="005C3F6F"/>
    <w:rsid w:val="005D4FD1"/>
    <w:rsid w:val="005F731D"/>
    <w:rsid w:val="00600E54"/>
    <w:rsid w:val="0061559F"/>
    <w:rsid w:val="0062656C"/>
    <w:rsid w:val="00633CEC"/>
    <w:rsid w:val="00642923"/>
    <w:rsid w:val="00651F91"/>
    <w:rsid w:val="006800C0"/>
    <w:rsid w:val="00682AD6"/>
    <w:rsid w:val="006856B9"/>
    <w:rsid w:val="0072052F"/>
    <w:rsid w:val="00722C5D"/>
    <w:rsid w:val="00726211"/>
    <w:rsid w:val="00733A24"/>
    <w:rsid w:val="0074542D"/>
    <w:rsid w:val="007559CE"/>
    <w:rsid w:val="00766B2D"/>
    <w:rsid w:val="007B7BA4"/>
    <w:rsid w:val="007C0BF8"/>
    <w:rsid w:val="007E02BB"/>
    <w:rsid w:val="00806FA1"/>
    <w:rsid w:val="008134BA"/>
    <w:rsid w:val="008507EB"/>
    <w:rsid w:val="0087084B"/>
    <w:rsid w:val="00870F7C"/>
    <w:rsid w:val="00871908"/>
    <w:rsid w:val="0087760E"/>
    <w:rsid w:val="00895960"/>
    <w:rsid w:val="008E67CC"/>
    <w:rsid w:val="008F3019"/>
    <w:rsid w:val="008F75F1"/>
    <w:rsid w:val="009039B3"/>
    <w:rsid w:val="00927101"/>
    <w:rsid w:val="009346B1"/>
    <w:rsid w:val="009456FC"/>
    <w:rsid w:val="009606FF"/>
    <w:rsid w:val="00961AFC"/>
    <w:rsid w:val="00976976"/>
    <w:rsid w:val="009C43D8"/>
    <w:rsid w:val="009D1ABE"/>
    <w:rsid w:val="009E37B4"/>
    <w:rsid w:val="009F3AAF"/>
    <w:rsid w:val="00A02B5A"/>
    <w:rsid w:val="00A12540"/>
    <w:rsid w:val="00A16F4C"/>
    <w:rsid w:val="00A33680"/>
    <w:rsid w:val="00A34BC3"/>
    <w:rsid w:val="00A57764"/>
    <w:rsid w:val="00A77B04"/>
    <w:rsid w:val="00A9500A"/>
    <w:rsid w:val="00A9606F"/>
    <w:rsid w:val="00AA0692"/>
    <w:rsid w:val="00AB03A7"/>
    <w:rsid w:val="00AC49F5"/>
    <w:rsid w:val="00AC5403"/>
    <w:rsid w:val="00AD3DE4"/>
    <w:rsid w:val="00AE2B09"/>
    <w:rsid w:val="00AF300B"/>
    <w:rsid w:val="00B170DE"/>
    <w:rsid w:val="00B45DD7"/>
    <w:rsid w:val="00B66A9E"/>
    <w:rsid w:val="00B73B34"/>
    <w:rsid w:val="00B857F4"/>
    <w:rsid w:val="00B85D68"/>
    <w:rsid w:val="00B921D8"/>
    <w:rsid w:val="00BE2901"/>
    <w:rsid w:val="00BE4D86"/>
    <w:rsid w:val="00BF496D"/>
    <w:rsid w:val="00BF79D9"/>
    <w:rsid w:val="00C30260"/>
    <w:rsid w:val="00C528C7"/>
    <w:rsid w:val="00C61431"/>
    <w:rsid w:val="00C805AD"/>
    <w:rsid w:val="00C97279"/>
    <w:rsid w:val="00CA463B"/>
    <w:rsid w:val="00CB09A4"/>
    <w:rsid w:val="00CB4524"/>
    <w:rsid w:val="00CE0D69"/>
    <w:rsid w:val="00CE10C1"/>
    <w:rsid w:val="00CF5854"/>
    <w:rsid w:val="00D11F3C"/>
    <w:rsid w:val="00D4369D"/>
    <w:rsid w:val="00DA0AB9"/>
    <w:rsid w:val="00DC0517"/>
    <w:rsid w:val="00DF2CD0"/>
    <w:rsid w:val="00E0172B"/>
    <w:rsid w:val="00E1631D"/>
    <w:rsid w:val="00E2071A"/>
    <w:rsid w:val="00E31AD2"/>
    <w:rsid w:val="00E36810"/>
    <w:rsid w:val="00E47AE0"/>
    <w:rsid w:val="00E5474A"/>
    <w:rsid w:val="00E61FFF"/>
    <w:rsid w:val="00E770D5"/>
    <w:rsid w:val="00EF51BA"/>
    <w:rsid w:val="00F12ADF"/>
    <w:rsid w:val="00F259F1"/>
    <w:rsid w:val="00F8382F"/>
    <w:rsid w:val="00FA1375"/>
    <w:rsid w:val="00FD5367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496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05A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05AD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1428A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496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05A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05AD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1428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FCE5C-2FC4-4D28-AA9F-CE8B38D5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1617</Words>
  <Characters>9220</Characters>
  <Application>Microsoft Office Word</Application>
  <DocSecurity>4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Jadranka Zelić</cp:lastModifiedBy>
  <cp:revision>2</cp:revision>
  <cp:lastPrinted>2016-02-18T15:47:00Z</cp:lastPrinted>
  <dcterms:created xsi:type="dcterms:W3CDTF">2016-02-24T13:38:00Z</dcterms:created>
  <dcterms:modified xsi:type="dcterms:W3CDTF">2016-02-24T13:38:00Z</dcterms:modified>
</cp:coreProperties>
</file>